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8CD" w:rsidRPr="004E1CC7" w:rsidRDefault="003A48CD" w:rsidP="008A1CD8">
      <w:pPr>
        <w:ind w:left="3540" w:firstLine="708"/>
        <w:jc w:val="right"/>
        <w:rPr>
          <w:rFonts w:ascii="Frutiger LT Std 47 Light Cn" w:hAnsi="Frutiger LT Std 47 Light Cn"/>
          <w:b/>
          <w:sz w:val="28"/>
          <w:szCs w:val="28"/>
        </w:rPr>
      </w:pPr>
      <w:r w:rsidRPr="004E1CC7">
        <w:rPr>
          <w:rFonts w:ascii="Frutiger LT Std 47 Light Cn" w:hAnsi="Frutiger LT Std 47 Light Cn"/>
          <w:b/>
          <w:sz w:val="28"/>
          <w:szCs w:val="28"/>
        </w:rPr>
        <w:t xml:space="preserve">                                              </w:t>
      </w:r>
      <w:r w:rsidR="00C65458">
        <w:rPr>
          <w:rFonts w:ascii="Frutiger LT Std 47 Light Cn" w:hAnsi="Frutiger LT Std 47 Light Cn"/>
          <w:b/>
          <w:sz w:val="28"/>
          <w:szCs w:val="28"/>
        </w:rPr>
        <w:t xml:space="preserve">                         </w:t>
      </w:r>
      <w:r w:rsidRPr="004E1CC7">
        <w:rPr>
          <w:rFonts w:ascii="Frutiger LT Std 47 Light Cn" w:hAnsi="Frutiger LT Std 47 Light Cn"/>
          <w:b/>
          <w:sz w:val="28"/>
          <w:szCs w:val="28"/>
        </w:rPr>
        <w:t xml:space="preserve"> </w:t>
      </w:r>
      <w:r w:rsidR="005A6654">
        <w:rPr>
          <w:rFonts w:ascii="Frutiger LT Std 47 Light Cn" w:hAnsi="Frutiger LT Std 47 Light Cn"/>
          <w:b/>
          <w:sz w:val="28"/>
          <w:szCs w:val="28"/>
        </w:rPr>
        <w:t xml:space="preserve">TERCER </w:t>
      </w:r>
      <w:r w:rsidRPr="004E1CC7">
        <w:rPr>
          <w:rFonts w:ascii="Frutiger LT Std 47 Light Cn" w:hAnsi="Frutiger LT Std 47 Light Cn"/>
          <w:b/>
          <w:sz w:val="28"/>
          <w:szCs w:val="28"/>
        </w:rPr>
        <w:t>INFORME</w:t>
      </w:r>
      <w:r w:rsidR="00C65458">
        <w:rPr>
          <w:rFonts w:ascii="Frutiger LT Std 47 Light Cn" w:hAnsi="Frutiger LT Std 47 Light Cn"/>
          <w:b/>
          <w:sz w:val="28"/>
          <w:szCs w:val="28"/>
        </w:rPr>
        <w:t xml:space="preserve"> </w:t>
      </w:r>
      <w:r w:rsidR="00A12A40">
        <w:rPr>
          <w:rFonts w:ascii="Frutiger LT Std 47 Light Cn" w:hAnsi="Frutiger LT Std 47 Light Cn"/>
          <w:b/>
          <w:sz w:val="28"/>
          <w:szCs w:val="28"/>
        </w:rPr>
        <w:t xml:space="preserve">DE </w:t>
      </w:r>
      <w:r w:rsidRPr="004E1CC7">
        <w:rPr>
          <w:rFonts w:ascii="Frutiger LT Std 47 Light Cn" w:hAnsi="Frutiger LT Std 47 Light Cn"/>
          <w:b/>
          <w:sz w:val="28"/>
          <w:szCs w:val="28"/>
        </w:rPr>
        <w:t>ACTIVIDADES</w:t>
      </w:r>
    </w:p>
    <w:p w:rsidR="003A48CD" w:rsidRPr="004E1CC7" w:rsidRDefault="003A48CD" w:rsidP="00A12A40">
      <w:pPr>
        <w:ind w:left="4248" w:right="-93"/>
        <w:jc w:val="right"/>
        <w:rPr>
          <w:rFonts w:ascii="Frutiger LT Std 47 Light Cn" w:hAnsi="Frutiger LT Std 47 Light Cn"/>
          <w:sz w:val="24"/>
          <w:szCs w:val="28"/>
        </w:rPr>
      </w:pPr>
      <w:r w:rsidRPr="004E1CC7">
        <w:rPr>
          <w:rFonts w:ascii="Frutiger LT Std 47 Light Cn" w:hAnsi="Frutiger LT Std 47 Light Cn"/>
          <w:sz w:val="24"/>
          <w:szCs w:val="28"/>
        </w:rPr>
        <w:t>Proyecto: Diseño y Aplicación de una Metodología para la Caracterización de Centros autónomos de Investigación y Desarrollo Tecnológico</w:t>
      </w:r>
    </w:p>
    <w:p w:rsidR="003A48CD" w:rsidRPr="004E1CC7" w:rsidRDefault="003A48CD" w:rsidP="00A35F0E">
      <w:pPr>
        <w:ind w:left="4248" w:right="141"/>
        <w:jc w:val="both"/>
        <w:rPr>
          <w:rFonts w:ascii="Frutiger LT Std 47 Light Cn" w:hAnsi="Frutiger LT Std 47 Light Cn"/>
          <w:sz w:val="28"/>
          <w:szCs w:val="28"/>
        </w:rPr>
      </w:pPr>
      <w:r w:rsidRPr="004E1CC7">
        <w:rPr>
          <w:rFonts w:ascii="Frutiger LT Std 47 Light Cn" w:hAnsi="Frutiger LT Std 47 Light Cn"/>
          <w:sz w:val="28"/>
          <w:szCs w:val="28"/>
        </w:rPr>
        <w:t xml:space="preserve"> </w:t>
      </w:r>
    </w:p>
    <w:p w:rsidR="003A48CD" w:rsidRPr="004E1CC7" w:rsidRDefault="00732CB2" w:rsidP="00A35F0E">
      <w:pPr>
        <w:ind w:left="3540" w:right="141" w:firstLine="708"/>
        <w:jc w:val="both"/>
        <w:rPr>
          <w:rFonts w:ascii="Frutiger LT Std 47 Light Cn" w:hAnsi="Frutiger LT Std 47 Light Cn"/>
          <w:szCs w:val="28"/>
        </w:rPr>
      </w:pPr>
      <w:r>
        <w:rPr>
          <w:rFonts w:ascii="Frutiger LT Std 47 Light Cn" w:hAnsi="Frutiger LT Std 47 Light Cn"/>
          <w:b/>
          <w:noProof/>
          <w:sz w:val="28"/>
          <w:szCs w:val="28"/>
          <w:lang w:eastAsia="es-CO"/>
        </w:rPr>
        <w:drawing>
          <wp:anchor distT="0" distB="0" distL="114300" distR="114300" simplePos="0" relativeHeight="251657728" behindDoc="1" locked="1" layoutInCell="0" allowOverlap="0">
            <wp:simplePos x="0" y="0"/>
            <wp:positionH relativeFrom="column">
              <wp:posOffset>1449705</wp:posOffset>
            </wp:positionH>
            <wp:positionV relativeFrom="paragraph">
              <wp:posOffset>-1200785</wp:posOffset>
            </wp:positionV>
            <wp:extent cx="1127125" cy="4503420"/>
            <wp:effectExtent l="19050" t="0" r="0" b="0"/>
            <wp:wrapNone/>
            <wp:docPr id="13" name="0 Imagen" descr="i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 descr="i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125" cy="450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48CD" w:rsidRPr="004E1CC7" w:rsidRDefault="003A48CD" w:rsidP="00A35F0E">
      <w:pPr>
        <w:ind w:right="141"/>
        <w:jc w:val="both"/>
        <w:rPr>
          <w:rFonts w:ascii="Frutiger LT Std 47 Light Cn" w:hAnsi="Frutiger LT Std 47 Light Cn"/>
          <w:b/>
          <w:sz w:val="24"/>
          <w:szCs w:val="28"/>
        </w:rPr>
      </w:pPr>
    </w:p>
    <w:p w:rsidR="003A48CD" w:rsidRPr="004E1CC7" w:rsidRDefault="003A48CD" w:rsidP="00A12A40">
      <w:pPr>
        <w:ind w:left="4248" w:right="141"/>
        <w:jc w:val="right"/>
        <w:rPr>
          <w:rFonts w:ascii="Frutiger LT Std 47 Light Cn" w:hAnsi="Frutiger LT Std 47 Light Cn"/>
          <w:b/>
          <w:sz w:val="24"/>
          <w:szCs w:val="28"/>
        </w:rPr>
      </w:pPr>
      <w:bookmarkStart w:id="0" w:name="OLE_LINK6"/>
      <w:bookmarkStart w:id="1" w:name="OLE_LINK7"/>
      <w:r w:rsidRPr="004E1CC7">
        <w:rPr>
          <w:rFonts w:ascii="Frutiger LT Std 47 Light Cn" w:hAnsi="Frutiger LT Std 47 Light Cn"/>
          <w:b/>
          <w:sz w:val="24"/>
          <w:szCs w:val="28"/>
        </w:rPr>
        <w:t>EQUIPO DE TRABAJO</w:t>
      </w:r>
    </w:p>
    <w:p w:rsidR="003A48CD" w:rsidRPr="004E1CC7" w:rsidRDefault="003A48CD" w:rsidP="00A12A40">
      <w:pPr>
        <w:spacing w:after="20"/>
        <w:ind w:left="4247" w:right="142"/>
        <w:jc w:val="right"/>
        <w:rPr>
          <w:rFonts w:ascii="Frutiger LT Std 47 Light Cn" w:hAnsi="Frutiger LT Std 47 Light Cn"/>
        </w:rPr>
      </w:pPr>
      <w:r w:rsidRPr="004E1CC7">
        <w:rPr>
          <w:rFonts w:ascii="Frutiger LT Std 47 Light Cn" w:hAnsi="Frutiger LT Std 47 Light Cn"/>
        </w:rPr>
        <w:t>Mónica Salazar, coordinadora</w:t>
      </w:r>
    </w:p>
    <w:p w:rsidR="003A48CD" w:rsidRPr="004E1CC7" w:rsidRDefault="003A48CD" w:rsidP="00A12A40">
      <w:pPr>
        <w:spacing w:after="20"/>
        <w:ind w:left="4247" w:right="142"/>
        <w:jc w:val="right"/>
        <w:rPr>
          <w:rFonts w:ascii="Frutiger LT Std 47 Light Cn" w:hAnsi="Frutiger LT Std 47 Light Cn"/>
        </w:rPr>
      </w:pPr>
      <w:r w:rsidRPr="004E1CC7">
        <w:rPr>
          <w:rFonts w:ascii="Frutiger LT Std 47 Light Cn" w:hAnsi="Frutiger LT Std 47 Light Cn"/>
        </w:rPr>
        <w:t>Nadia Albis, investigadora</w:t>
      </w:r>
    </w:p>
    <w:p w:rsidR="003A48CD" w:rsidRPr="004E1CC7" w:rsidRDefault="003A48CD" w:rsidP="00A12A40">
      <w:pPr>
        <w:spacing w:after="20"/>
        <w:ind w:left="4247" w:right="142"/>
        <w:jc w:val="right"/>
        <w:rPr>
          <w:rFonts w:ascii="Frutiger LT Std 47 Light Cn" w:hAnsi="Frutiger LT Std 47 Light Cn"/>
        </w:rPr>
      </w:pPr>
      <w:r w:rsidRPr="004E1CC7">
        <w:rPr>
          <w:rFonts w:ascii="Frutiger LT Std 47 Light Cn" w:hAnsi="Frutiger LT Std 47 Light Cn"/>
        </w:rPr>
        <w:t>Jorge Lucio, investigador</w:t>
      </w:r>
    </w:p>
    <w:p w:rsidR="003A48CD" w:rsidRDefault="003A48CD" w:rsidP="00A12A40">
      <w:pPr>
        <w:spacing w:after="20"/>
        <w:ind w:left="4247" w:right="142"/>
        <w:jc w:val="right"/>
        <w:rPr>
          <w:rFonts w:ascii="Frutiger LT Std 47 Light Cn" w:hAnsi="Frutiger LT Std 47 Light Cn"/>
        </w:rPr>
      </w:pPr>
      <w:r w:rsidRPr="004E1CC7">
        <w:rPr>
          <w:rFonts w:ascii="Frutiger LT Std 47 Light Cn" w:hAnsi="Frutiger LT Std 47 Light Cn"/>
        </w:rPr>
        <w:t>Luis Alberto Colorado, investigador</w:t>
      </w:r>
    </w:p>
    <w:p w:rsidR="00C65458" w:rsidRPr="004E1CC7" w:rsidRDefault="00C65458" w:rsidP="00A12A40">
      <w:pPr>
        <w:spacing w:after="20"/>
        <w:ind w:left="4247" w:right="142"/>
        <w:jc w:val="right"/>
        <w:rPr>
          <w:rFonts w:ascii="Frutiger LT Std 47 Light Cn" w:hAnsi="Frutiger LT Std 47 Light Cn"/>
        </w:rPr>
      </w:pPr>
      <w:r>
        <w:rPr>
          <w:rFonts w:ascii="Frutiger LT Std 47 Light Cn" w:hAnsi="Frutiger LT Std 47 Light Cn"/>
        </w:rPr>
        <w:t>Andrés León, investigador</w:t>
      </w:r>
    </w:p>
    <w:p w:rsidR="003A48CD" w:rsidRPr="004E1CC7" w:rsidRDefault="003A48CD" w:rsidP="00A12A40">
      <w:pPr>
        <w:spacing w:after="20"/>
        <w:ind w:left="4247" w:right="142"/>
        <w:jc w:val="right"/>
        <w:rPr>
          <w:rFonts w:ascii="Frutiger LT Std 47 Light Cn" w:hAnsi="Frutiger LT Std 47 Light Cn"/>
        </w:rPr>
      </w:pPr>
      <w:r w:rsidRPr="004E1CC7">
        <w:rPr>
          <w:rFonts w:ascii="Frutiger LT Std 47 Light Cn" w:hAnsi="Frutiger LT Std 47 Light Cn"/>
        </w:rPr>
        <w:t>María Gabriela Rodríguez, asistente de investigación</w:t>
      </w:r>
    </w:p>
    <w:p w:rsidR="003A48CD" w:rsidRPr="004E1CC7" w:rsidRDefault="003A48CD" w:rsidP="00A12A40">
      <w:pPr>
        <w:spacing w:after="20"/>
        <w:ind w:left="4247" w:right="142"/>
        <w:jc w:val="right"/>
        <w:rPr>
          <w:rFonts w:ascii="Frutiger LT Std 47 Light Cn" w:hAnsi="Frutiger LT Std 47 Light Cn"/>
        </w:rPr>
      </w:pPr>
      <w:r w:rsidRPr="004E1CC7">
        <w:rPr>
          <w:rFonts w:ascii="Frutiger LT Std 47 Light Cn" w:hAnsi="Frutiger LT Std 47 Light Cn"/>
        </w:rPr>
        <w:t>Edgar Bueno, estadístico</w:t>
      </w:r>
    </w:p>
    <w:bookmarkEnd w:id="0"/>
    <w:bookmarkEnd w:id="1"/>
    <w:p w:rsidR="003A48CD" w:rsidRPr="004E1CC7" w:rsidRDefault="003A48CD" w:rsidP="00A35F0E">
      <w:pPr>
        <w:jc w:val="both"/>
        <w:rPr>
          <w:rFonts w:ascii="Frutiger LT Std 47 Light Cn" w:hAnsi="Frutiger LT Std 47 Light Cn"/>
          <w:szCs w:val="28"/>
        </w:rPr>
      </w:pPr>
    </w:p>
    <w:p w:rsidR="00AB0A06" w:rsidRDefault="00AB0A06" w:rsidP="00A35F0E">
      <w:pPr>
        <w:jc w:val="both"/>
        <w:rPr>
          <w:rFonts w:ascii="Frutiger LT Std 47 Light Cn" w:hAnsi="Frutiger LT Std 47 Light Cn"/>
          <w:szCs w:val="28"/>
        </w:rPr>
      </w:pPr>
    </w:p>
    <w:p w:rsidR="00AB0A06" w:rsidRDefault="00AB0A06" w:rsidP="00A35F0E">
      <w:pPr>
        <w:jc w:val="both"/>
        <w:rPr>
          <w:rFonts w:ascii="Frutiger LT Std 47 Light Cn" w:hAnsi="Frutiger LT Std 47 Light Cn"/>
          <w:szCs w:val="28"/>
        </w:rPr>
      </w:pPr>
    </w:p>
    <w:p w:rsidR="00A12A40" w:rsidRPr="004E1CC7" w:rsidRDefault="00A12A40" w:rsidP="00A12A40">
      <w:pPr>
        <w:jc w:val="both"/>
        <w:rPr>
          <w:rFonts w:ascii="Frutiger LT Std 47 Light Cn" w:hAnsi="Frutiger LT Std 47 Light Cn"/>
          <w:sz w:val="18"/>
          <w:szCs w:val="28"/>
        </w:rPr>
      </w:pPr>
      <w:r w:rsidRPr="004E1CC7">
        <w:rPr>
          <w:rFonts w:ascii="Frutiger LT Std 47 Light Cn" w:hAnsi="Frutiger LT Std 47 Light Cn"/>
          <w:sz w:val="18"/>
          <w:szCs w:val="28"/>
        </w:rPr>
        <w:t>____________________________</w:t>
      </w:r>
    </w:p>
    <w:p w:rsidR="003A48CD" w:rsidRPr="004E1CC7" w:rsidRDefault="003A48CD" w:rsidP="00A35F0E">
      <w:pPr>
        <w:jc w:val="both"/>
        <w:rPr>
          <w:rFonts w:ascii="Frutiger LT Std 47 Light Cn" w:hAnsi="Frutiger LT Std 47 Light Cn"/>
          <w:b/>
          <w:szCs w:val="28"/>
        </w:rPr>
      </w:pPr>
      <w:r w:rsidRPr="004E1CC7">
        <w:rPr>
          <w:rFonts w:ascii="Frutiger LT Std 47 Light Cn" w:hAnsi="Frutiger LT Std 47 Light Cn"/>
          <w:b/>
          <w:szCs w:val="28"/>
        </w:rPr>
        <w:t>Financiadores:</w:t>
      </w:r>
    </w:p>
    <w:p w:rsidR="003A48CD" w:rsidRPr="004E1CC7" w:rsidRDefault="003A48CD" w:rsidP="00A35F0E">
      <w:pPr>
        <w:jc w:val="both"/>
        <w:rPr>
          <w:rFonts w:ascii="Frutiger LT Std 47 Light Cn" w:hAnsi="Frutiger LT Std 47 Light Cn"/>
          <w:szCs w:val="28"/>
        </w:rPr>
      </w:pPr>
      <w:r w:rsidRPr="004E1CC7">
        <w:rPr>
          <w:rFonts w:ascii="Frutiger LT Std 47 Light Cn" w:hAnsi="Frutiger LT Std 47 Light Cn"/>
          <w:szCs w:val="28"/>
        </w:rPr>
        <w:t>Departamento Administrativo de Ciencia, Tecnología e Innovación-Colciencias</w:t>
      </w:r>
    </w:p>
    <w:p w:rsidR="003A48CD" w:rsidRPr="004E1CC7" w:rsidRDefault="003A48CD" w:rsidP="00A35F0E">
      <w:pPr>
        <w:jc w:val="both"/>
        <w:rPr>
          <w:rFonts w:ascii="Frutiger LT Std 47 Light Cn" w:hAnsi="Frutiger LT Std 47 Light Cn"/>
          <w:szCs w:val="28"/>
        </w:rPr>
      </w:pPr>
      <w:r w:rsidRPr="004E1CC7">
        <w:rPr>
          <w:rFonts w:ascii="Frutiger LT Std 47 Light Cn" w:hAnsi="Frutiger LT Std 47 Light Cn"/>
          <w:szCs w:val="28"/>
        </w:rPr>
        <w:t>Observatorio Colombiano de Ciencia y Tecnología –OCyT</w:t>
      </w:r>
    </w:p>
    <w:p w:rsidR="003A48CD" w:rsidRPr="004E1CC7" w:rsidRDefault="003A48CD" w:rsidP="00A35F0E">
      <w:pPr>
        <w:jc w:val="both"/>
        <w:rPr>
          <w:rFonts w:ascii="Frutiger LT Std 47 Light Cn" w:hAnsi="Frutiger LT Std 47 Light Cn"/>
          <w:sz w:val="18"/>
          <w:szCs w:val="28"/>
        </w:rPr>
      </w:pPr>
      <w:r w:rsidRPr="004E1CC7">
        <w:rPr>
          <w:rFonts w:ascii="Frutiger LT Std 47 Light Cn" w:hAnsi="Frutiger LT Std 47 Light Cn"/>
          <w:sz w:val="18"/>
          <w:szCs w:val="28"/>
        </w:rPr>
        <w:t>____________________________</w:t>
      </w:r>
    </w:p>
    <w:p w:rsidR="003A48CD" w:rsidRPr="004E1CC7" w:rsidRDefault="003A48CD" w:rsidP="00BA5FEF">
      <w:pPr>
        <w:spacing w:after="0"/>
        <w:jc w:val="both"/>
        <w:rPr>
          <w:rFonts w:ascii="Frutiger LT Std 47 Light Cn" w:hAnsi="Frutiger LT Std 47 Light Cn"/>
          <w:b/>
        </w:rPr>
      </w:pPr>
      <w:r w:rsidRPr="004E1CC7">
        <w:rPr>
          <w:rFonts w:ascii="Frutiger LT Std 47 Light Cn" w:hAnsi="Frutiger LT Std 47 Light Cn"/>
          <w:sz w:val="20"/>
          <w:szCs w:val="28"/>
        </w:rPr>
        <w:t xml:space="preserve">Bogotá, </w:t>
      </w:r>
      <w:r w:rsidR="00C65458">
        <w:rPr>
          <w:rFonts w:ascii="Frutiger LT Std 47 Light Cn" w:hAnsi="Frutiger LT Std 47 Light Cn"/>
          <w:sz w:val="20"/>
          <w:szCs w:val="28"/>
        </w:rPr>
        <w:t>Julio</w:t>
      </w:r>
      <w:r w:rsidRPr="004E1CC7">
        <w:rPr>
          <w:rFonts w:ascii="Frutiger LT Std 47 Light Cn" w:hAnsi="Frutiger LT Std 47 Light Cn"/>
          <w:sz w:val="20"/>
          <w:szCs w:val="28"/>
        </w:rPr>
        <w:t xml:space="preserve"> de 2010</w:t>
      </w:r>
    </w:p>
    <w:p w:rsidR="00BA5FEF" w:rsidRDefault="00BA5FEF" w:rsidP="008A1CD8">
      <w:pPr>
        <w:pStyle w:val="TDC1"/>
        <w:tabs>
          <w:tab w:val="right" w:leader="dot" w:pos="8830"/>
        </w:tabs>
        <w:jc w:val="center"/>
        <w:rPr>
          <w:rFonts w:ascii="Frutiger LT Std 47 Light Cn" w:hAnsi="Frutiger LT Std 47 Light Cn"/>
          <w:b/>
          <w:sz w:val="24"/>
          <w:lang w:val="es-ES"/>
        </w:rPr>
      </w:pPr>
    </w:p>
    <w:p w:rsidR="00E61639" w:rsidRPr="00E61639" w:rsidRDefault="00E61639" w:rsidP="00E61639">
      <w:pPr>
        <w:rPr>
          <w:lang w:val="es-ES"/>
        </w:rPr>
      </w:pPr>
    </w:p>
    <w:p w:rsidR="00BA5FEF" w:rsidRDefault="00BA5FEF" w:rsidP="008A1CD8">
      <w:pPr>
        <w:pStyle w:val="TDC1"/>
        <w:tabs>
          <w:tab w:val="right" w:leader="dot" w:pos="8830"/>
        </w:tabs>
        <w:jc w:val="center"/>
        <w:rPr>
          <w:rFonts w:ascii="Frutiger LT Std 47 Light Cn" w:hAnsi="Frutiger LT Std 47 Light Cn"/>
          <w:b/>
          <w:sz w:val="24"/>
          <w:lang w:val="es-ES"/>
        </w:rPr>
      </w:pPr>
    </w:p>
    <w:p w:rsidR="008D09F5" w:rsidRPr="008A1CD8" w:rsidRDefault="004146B0" w:rsidP="008A1CD8">
      <w:pPr>
        <w:pStyle w:val="TDC1"/>
        <w:tabs>
          <w:tab w:val="right" w:leader="dot" w:pos="8830"/>
        </w:tabs>
        <w:jc w:val="center"/>
        <w:rPr>
          <w:rFonts w:ascii="Frutiger LT Std 47 Light Cn" w:hAnsi="Frutiger LT Std 47 Light Cn"/>
          <w:b/>
          <w:sz w:val="24"/>
          <w:lang w:val="es-ES"/>
        </w:rPr>
      </w:pPr>
      <w:r w:rsidRPr="008A1CD8">
        <w:rPr>
          <w:rFonts w:ascii="Frutiger LT Std 47 Light Cn" w:hAnsi="Frutiger LT Std 47 Light Cn"/>
          <w:b/>
          <w:sz w:val="24"/>
          <w:lang w:val="es-ES"/>
        </w:rPr>
        <w:lastRenderedPageBreak/>
        <w:t>TABLA DE CONTENIDO</w:t>
      </w:r>
    </w:p>
    <w:p w:rsidR="004146B0" w:rsidRPr="004E1CC7" w:rsidRDefault="004146B0" w:rsidP="00A35F0E">
      <w:pPr>
        <w:jc w:val="both"/>
        <w:rPr>
          <w:rFonts w:ascii="Frutiger LT Std 47 Light Cn" w:hAnsi="Frutiger LT Std 47 Light Cn"/>
          <w:lang w:val="es-ES"/>
        </w:rPr>
      </w:pPr>
    </w:p>
    <w:p w:rsidR="006D0B24" w:rsidRDefault="004734E6">
      <w:pPr>
        <w:pStyle w:val="TDC1"/>
        <w:tabs>
          <w:tab w:val="right" w:leader="dot" w:pos="8942"/>
        </w:tabs>
        <w:rPr>
          <w:rFonts w:asciiTheme="minorHAnsi" w:eastAsiaTheme="minorEastAsia" w:hAnsiTheme="minorHAnsi" w:cstheme="minorBidi"/>
          <w:noProof/>
          <w:lang w:eastAsia="es-CO"/>
        </w:rPr>
      </w:pPr>
      <w:r w:rsidRPr="00B651FC">
        <w:rPr>
          <w:rFonts w:ascii="Frutiger LT Std 45 Light" w:eastAsia="Arial" w:hAnsi="Frutiger LT Std 45 Light" w:cs="Arial"/>
          <w:kern w:val="1"/>
          <w:sz w:val="24"/>
          <w:szCs w:val="24"/>
          <w:lang w:eastAsia="ar-SA"/>
        </w:rPr>
        <w:fldChar w:fldCharType="begin"/>
      </w:r>
      <w:r w:rsidR="00D82DBF" w:rsidRPr="00B651FC">
        <w:rPr>
          <w:rFonts w:ascii="Frutiger LT Std 45 Light" w:eastAsia="Arial" w:hAnsi="Frutiger LT Std 45 Light" w:cs="Arial"/>
          <w:kern w:val="1"/>
          <w:sz w:val="24"/>
          <w:szCs w:val="24"/>
          <w:lang w:eastAsia="ar-SA"/>
        </w:rPr>
        <w:instrText xml:space="preserve"> TOC \o "1-3" \h \z \u </w:instrText>
      </w:r>
      <w:r w:rsidRPr="00B651FC">
        <w:rPr>
          <w:rFonts w:ascii="Frutiger LT Std 45 Light" w:eastAsia="Arial" w:hAnsi="Frutiger LT Std 45 Light" w:cs="Arial"/>
          <w:kern w:val="1"/>
          <w:sz w:val="24"/>
          <w:szCs w:val="24"/>
          <w:lang w:eastAsia="ar-SA"/>
        </w:rPr>
        <w:fldChar w:fldCharType="separate"/>
      </w:r>
      <w:hyperlink w:anchor="_Toc267495562" w:history="1">
        <w:r w:rsidR="006D0B24"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Presentación</w:t>
        </w:r>
        <w:r w:rsidR="006D0B24">
          <w:rPr>
            <w:noProof/>
            <w:webHidden/>
          </w:rPr>
          <w:tab/>
        </w:r>
        <w:r w:rsidR="006D0B24">
          <w:rPr>
            <w:noProof/>
            <w:webHidden/>
          </w:rPr>
          <w:fldChar w:fldCharType="begin"/>
        </w:r>
        <w:r w:rsidR="006D0B24">
          <w:rPr>
            <w:noProof/>
            <w:webHidden/>
          </w:rPr>
          <w:instrText xml:space="preserve"> PAGEREF _Toc267495562 \h </w:instrText>
        </w:r>
        <w:r w:rsidR="006D0B24">
          <w:rPr>
            <w:noProof/>
            <w:webHidden/>
          </w:rPr>
        </w:r>
        <w:r w:rsidR="006D0B24">
          <w:rPr>
            <w:noProof/>
            <w:webHidden/>
          </w:rPr>
          <w:fldChar w:fldCharType="separate"/>
        </w:r>
        <w:r w:rsidR="006D0B24">
          <w:rPr>
            <w:noProof/>
            <w:webHidden/>
          </w:rPr>
          <w:t>3</w:t>
        </w:r>
        <w:r w:rsidR="006D0B24">
          <w:rPr>
            <w:noProof/>
            <w:webHidden/>
          </w:rPr>
          <w:fldChar w:fldCharType="end"/>
        </w:r>
      </w:hyperlink>
    </w:p>
    <w:p w:rsidR="006D0B24" w:rsidRDefault="006D0B24">
      <w:pPr>
        <w:pStyle w:val="TDC1"/>
        <w:tabs>
          <w:tab w:val="left" w:pos="440"/>
          <w:tab w:val="right" w:leader="dot" w:pos="8942"/>
        </w:tabs>
        <w:rPr>
          <w:rFonts w:asciiTheme="minorHAnsi" w:eastAsiaTheme="minorEastAsia" w:hAnsiTheme="minorHAnsi" w:cstheme="minorBidi"/>
          <w:noProof/>
          <w:lang w:eastAsia="es-CO"/>
        </w:rPr>
      </w:pPr>
      <w:hyperlink w:anchor="_Toc267495563" w:history="1"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1.</w:t>
        </w:r>
        <w:r>
          <w:rPr>
            <w:rFonts w:asciiTheme="minorHAnsi" w:eastAsiaTheme="minorEastAsia" w:hAnsiTheme="minorHAnsi" w:cstheme="minorBidi"/>
            <w:noProof/>
            <w:lang w:eastAsia="es-CO"/>
          </w:rPr>
          <w:tab/>
        </w:r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La muestra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_Toc267495563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D0B24" w:rsidRDefault="006D0B24">
      <w:pPr>
        <w:pStyle w:val="TDC1"/>
        <w:tabs>
          <w:tab w:val="left" w:pos="440"/>
          <w:tab w:val="right" w:leader="dot" w:pos="8942"/>
        </w:tabs>
        <w:rPr>
          <w:rFonts w:asciiTheme="minorHAnsi" w:eastAsiaTheme="minorEastAsia" w:hAnsiTheme="minorHAnsi" w:cstheme="minorBidi"/>
          <w:noProof/>
          <w:lang w:eastAsia="es-CO"/>
        </w:rPr>
      </w:pPr>
      <w:hyperlink w:anchor="_Toc267495564" w:history="1"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2.</w:t>
        </w:r>
        <w:r>
          <w:rPr>
            <w:rFonts w:asciiTheme="minorHAnsi" w:eastAsiaTheme="minorEastAsia" w:hAnsiTheme="minorHAnsi" w:cstheme="minorBidi"/>
            <w:noProof/>
            <w:lang w:eastAsia="es-CO"/>
          </w:rPr>
          <w:tab/>
        </w:r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Descripción del modelo de caracterización y calificación de centros autónomos de I+DT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_Toc267495564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D0B24" w:rsidRDefault="006D0B24">
      <w:pPr>
        <w:pStyle w:val="TDC1"/>
        <w:tabs>
          <w:tab w:val="left" w:pos="440"/>
          <w:tab w:val="right" w:leader="dot" w:pos="8942"/>
        </w:tabs>
        <w:rPr>
          <w:rFonts w:asciiTheme="minorHAnsi" w:eastAsiaTheme="minorEastAsia" w:hAnsiTheme="minorHAnsi" w:cstheme="minorBidi"/>
          <w:noProof/>
          <w:lang w:eastAsia="es-CO"/>
        </w:rPr>
      </w:pPr>
      <w:hyperlink w:anchor="_Toc267495565" w:history="1"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3.</w:t>
        </w:r>
        <w:r>
          <w:rPr>
            <w:rFonts w:asciiTheme="minorHAnsi" w:eastAsiaTheme="minorEastAsia" w:hAnsiTheme="minorHAnsi" w:cstheme="minorBidi"/>
            <w:noProof/>
            <w:lang w:eastAsia="es-CO"/>
          </w:rPr>
          <w:tab/>
        </w:r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Resultados generales de la aplicación del modelo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_Toc267495565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6D0B24" w:rsidRDefault="006D0B24">
      <w:pPr>
        <w:pStyle w:val="TDC1"/>
        <w:tabs>
          <w:tab w:val="right" w:leader="dot" w:pos="8942"/>
        </w:tabs>
        <w:rPr>
          <w:rFonts w:asciiTheme="minorHAnsi" w:eastAsiaTheme="minorEastAsia" w:hAnsiTheme="minorHAnsi" w:cstheme="minorBidi"/>
          <w:noProof/>
          <w:lang w:eastAsia="es-CO"/>
        </w:rPr>
      </w:pPr>
      <w:hyperlink w:anchor="_Toc267495566" w:history="1"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Anexo 1: Listado y muestra de centros de I+DT no universitarios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_Toc267495566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6D0B24" w:rsidRDefault="006D0B24">
      <w:pPr>
        <w:pStyle w:val="TDC1"/>
        <w:tabs>
          <w:tab w:val="right" w:leader="dot" w:pos="8942"/>
        </w:tabs>
        <w:rPr>
          <w:rFonts w:asciiTheme="minorHAnsi" w:eastAsiaTheme="minorEastAsia" w:hAnsiTheme="minorHAnsi" w:cstheme="minorBidi"/>
          <w:noProof/>
          <w:lang w:eastAsia="es-CO"/>
        </w:rPr>
      </w:pPr>
      <w:hyperlink w:anchor="_Toc267495567" w:history="1"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Anexo 4: Índice de capacidad de relacionamiento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_Toc267495567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6D0B24" w:rsidRDefault="006D0B24">
      <w:pPr>
        <w:pStyle w:val="TDC1"/>
        <w:tabs>
          <w:tab w:val="right" w:leader="dot" w:pos="8942"/>
        </w:tabs>
        <w:rPr>
          <w:rFonts w:asciiTheme="minorHAnsi" w:eastAsiaTheme="minorEastAsia" w:hAnsiTheme="minorHAnsi" w:cstheme="minorBidi"/>
          <w:noProof/>
          <w:lang w:eastAsia="es-CO"/>
        </w:rPr>
      </w:pPr>
      <w:hyperlink w:anchor="_Toc267495568" w:history="1">
        <w:r w:rsidRPr="007B67A7">
          <w:rPr>
            <w:rStyle w:val="Hipervnculo"/>
            <w:rFonts w:ascii="Frutiger LT Std 47 Light Cn" w:hAnsi="Frutiger LT Std 47 Light Cn"/>
            <w:noProof/>
            <w:lang w:eastAsia="ar-SA"/>
          </w:rPr>
          <w:t>Anexo 5: Pesos para los indicadores de producción científica y técnica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_Toc267495568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8D09F5" w:rsidRPr="004E1CC7" w:rsidRDefault="004734E6" w:rsidP="00A35F0E">
      <w:pPr>
        <w:spacing w:line="288" w:lineRule="auto"/>
        <w:jc w:val="both"/>
        <w:rPr>
          <w:rFonts w:ascii="Frutiger LT Std 47 Light Cn" w:hAnsi="Frutiger LT Std 47 Light Cn"/>
          <w:lang w:val="es-ES"/>
        </w:rPr>
      </w:pPr>
      <w:r w:rsidRPr="00B651FC">
        <w:rPr>
          <w:rFonts w:ascii="Frutiger LT Std 45 Light" w:eastAsia="Arial" w:hAnsi="Frutiger LT Std 45 Light" w:cs="Arial"/>
          <w:kern w:val="1"/>
          <w:sz w:val="24"/>
          <w:szCs w:val="24"/>
          <w:lang w:eastAsia="ar-SA"/>
        </w:rPr>
        <w:fldChar w:fldCharType="end"/>
      </w:r>
    </w:p>
    <w:p w:rsidR="008D09F5" w:rsidRDefault="00D82DBF" w:rsidP="006C1DFA">
      <w:pPr>
        <w:pStyle w:val="Ttulo1"/>
        <w:keepLines/>
        <w:spacing w:before="480" w:after="0" w:line="288" w:lineRule="auto"/>
        <w:ind w:left="720"/>
        <w:jc w:val="both"/>
        <w:rPr>
          <w:rFonts w:ascii="Frutiger LT Std 47 Light Cn" w:hAnsi="Frutiger LT Std 47 Light Cn"/>
          <w:sz w:val="24"/>
          <w:szCs w:val="28"/>
          <w:lang w:eastAsia="ar-SA"/>
        </w:rPr>
      </w:pPr>
      <w:r w:rsidRPr="004E1CC7">
        <w:rPr>
          <w:rFonts w:ascii="Frutiger LT Std 47 Light Cn" w:hAnsi="Frutiger LT Std 47 Light Cn"/>
          <w:b w:val="0"/>
          <w:sz w:val="24"/>
          <w:szCs w:val="28"/>
        </w:rPr>
        <w:br w:type="page"/>
      </w:r>
      <w:bookmarkStart w:id="2" w:name="_Toc267495562"/>
      <w:r w:rsidRPr="004E1CC7">
        <w:rPr>
          <w:rFonts w:ascii="Frutiger LT Std 47 Light Cn" w:hAnsi="Frutiger LT Std 47 Light Cn"/>
          <w:sz w:val="24"/>
          <w:szCs w:val="28"/>
          <w:lang w:eastAsia="ar-SA"/>
        </w:rPr>
        <w:lastRenderedPageBreak/>
        <w:t>Presentación</w:t>
      </w:r>
      <w:bookmarkEnd w:id="2"/>
    </w:p>
    <w:p w:rsidR="005A6654" w:rsidRDefault="005A6654" w:rsidP="006C1DFA">
      <w:pPr>
        <w:spacing w:after="0"/>
        <w:rPr>
          <w:rFonts w:ascii="Frutiger LT Std 47 Light Cn" w:eastAsia="Arial" w:hAnsi="Frutiger LT Std 47 Light Cn" w:cs="Arial"/>
          <w:kern w:val="1"/>
          <w:sz w:val="24"/>
          <w:szCs w:val="24"/>
          <w:lang w:eastAsia="ar-SA"/>
        </w:rPr>
      </w:pPr>
    </w:p>
    <w:p w:rsidR="00D319B8" w:rsidRDefault="005A6654" w:rsidP="006C1DFA">
      <w:pPr>
        <w:spacing w:after="0"/>
        <w:jc w:val="both"/>
        <w:rPr>
          <w:rFonts w:ascii="Frutiger LT Std 45 Light" w:hAnsi="Frutiger LT Std 45 Light" w:cs="Arial"/>
          <w:lang w:val="es-MX"/>
        </w:rPr>
      </w:pPr>
      <w:r w:rsidRPr="005A6654">
        <w:rPr>
          <w:rFonts w:ascii="Frutiger LT Std 45 Light" w:hAnsi="Frutiger LT Std 45 Light" w:cs="Arial"/>
          <w:lang w:val="es-MX"/>
        </w:rPr>
        <w:t xml:space="preserve">El presente documento contiene el </w:t>
      </w:r>
      <w:r>
        <w:rPr>
          <w:rFonts w:ascii="Frutiger LT Std 45 Light" w:hAnsi="Frutiger LT Std 45 Light" w:cs="Arial"/>
          <w:lang w:val="es-MX"/>
        </w:rPr>
        <w:t>tercer</w:t>
      </w:r>
      <w:r w:rsidRPr="005A6654">
        <w:rPr>
          <w:rFonts w:ascii="Frutiger LT Std 45 Light" w:hAnsi="Frutiger LT Std 45 Light" w:cs="Arial"/>
          <w:lang w:val="es-MX"/>
        </w:rPr>
        <w:t xml:space="preserve"> informe de actividades del proyecto “Diseño y </w:t>
      </w:r>
      <w:r w:rsidRPr="00C17CA5">
        <w:rPr>
          <w:rFonts w:ascii="Frutiger LT Std 45 Light" w:hAnsi="Frutiger LT Std 45 Light" w:cs="Arial"/>
          <w:lang w:val="es-MX"/>
        </w:rPr>
        <w:t xml:space="preserve">Aplicación de una Metodología para la Caracterización de Centros Autónomos de Investigación y Desarrollo Tecnológico”, mediante el cual se hace entrega </w:t>
      </w:r>
      <w:r w:rsidR="00CD7176">
        <w:rPr>
          <w:rFonts w:ascii="Frutiger LT Std 45 Light" w:hAnsi="Frutiger LT Std 45 Light" w:cs="Arial"/>
          <w:lang w:val="es-MX"/>
        </w:rPr>
        <w:t xml:space="preserve">a Colciencias </w:t>
      </w:r>
      <w:r w:rsidRPr="00C17CA5">
        <w:rPr>
          <w:rFonts w:ascii="Frutiger LT Std 45 Light" w:hAnsi="Frutiger LT Std 45 Light" w:cs="Arial"/>
          <w:lang w:val="es-MX"/>
        </w:rPr>
        <w:t>de</w:t>
      </w:r>
      <w:r w:rsidR="00CD7176">
        <w:rPr>
          <w:rFonts w:ascii="Frutiger LT Std 45 Light" w:hAnsi="Frutiger LT Std 45 Light" w:cs="Arial"/>
          <w:lang w:val="es-MX"/>
        </w:rPr>
        <w:t xml:space="preserve"> </w:t>
      </w:r>
      <w:r w:rsidR="00C17CA5" w:rsidRPr="00C17CA5">
        <w:rPr>
          <w:rFonts w:ascii="Frutiger LT Std 45 Light" w:hAnsi="Frutiger LT Std 45 Light" w:cs="Arial"/>
          <w:lang w:val="es-MX"/>
        </w:rPr>
        <w:t>los resultados de la aplicación del</w:t>
      </w:r>
      <w:r w:rsidRPr="00C17CA5">
        <w:rPr>
          <w:rFonts w:ascii="Frutiger LT Std 45 Light" w:hAnsi="Frutiger LT Std 45 Light" w:cs="Arial"/>
          <w:lang w:val="es-MX"/>
        </w:rPr>
        <w:t xml:space="preserve"> modelo de</w:t>
      </w:r>
      <w:r w:rsidR="00D319B8" w:rsidRPr="00C17CA5">
        <w:rPr>
          <w:rFonts w:ascii="Frutiger LT Std 45 Light" w:hAnsi="Frutiger LT Std 45 Light" w:cs="Arial"/>
          <w:lang w:val="es-MX"/>
        </w:rPr>
        <w:t xml:space="preserve"> </w:t>
      </w:r>
      <w:r w:rsidRPr="00C17CA5">
        <w:rPr>
          <w:rFonts w:ascii="Frutiger LT Std 45 Light" w:hAnsi="Frutiger LT Std 45 Light" w:cs="Arial"/>
          <w:lang w:val="es-MX"/>
        </w:rPr>
        <w:t>calificación de los centros autónomos de I+DT</w:t>
      </w:r>
      <w:r w:rsidR="00D319B8" w:rsidRPr="00C17CA5">
        <w:rPr>
          <w:rFonts w:ascii="Frutiger LT Std 45 Light" w:hAnsi="Frutiger LT Std 45 Light" w:cs="Arial"/>
          <w:lang w:val="es-MX"/>
        </w:rPr>
        <w:t>,</w:t>
      </w:r>
      <w:r w:rsidR="00C17CA5">
        <w:rPr>
          <w:rFonts w:ascii="Frutiger LT Std 45 Light" w:hAnsi="Frutiger LT Std 45 Light" w:cs="Arial"/>
          <w:lang w:val="es-MX"/>
        </w:rPr>
        <w:t xml:space="preserve"> con </w:t>
      </w:r>
      <w:r w:rsidR="006F3079">
        <w:rPr>
          <w:rFonts w:ascii="Frutiger LT Std 45 Light" w:hAnsi="Frutiger LT Std 45 Light" w:cs="Arial"/>
          <w:lang w:val="es-MX"/>
        </w:rPr>
        <w:t>el propósito de</w:t>
      </w:r>
      <w:r w:rsidR="00D319B8">
        <w:rPr>
          <w:rFonts w:ascii="Frutiger LT Std 45 Light" w:hAnsi="Frutiger LT Std 45 Light" w:cs="Arial"/>
          <w:lang w:val="es-MX"/>
        </w:rPr>
        <w:t xml:space="preserve"> aportar</w:t>
      </w:r>
      <w:r w:rsidR="00C17CA5">
        <w:rPr>
          <w:rFonts w:ascii="Frutiger LT Std 45 Light" w:hAnsi="Frutiger LT Std 45 Light" w:cs="Arial"/>
          <w:lang w:val="es-MX"/>
        </w:rPr>
        <w:t xml:space="preserve"> </w:t>
      </w:r>
      <w:r w:rsidR="00D319B8">
        <w:rPr>
          <w:rFonts w:ascii="Frutiger LT Std 45 Light" w:hAnsi="Frutiger LT Std 45 Light" w:cs="Arial"/>
          <w:lang w:val="es-MX"/>
        </w:rPr>
        <w:t>elementos para</w:t>
      </w:r>
      <w:r w:rsidR="006E033D">
        <w:rPr>
          <w:rFonts w:ascii="Frutiger LT Std 45 Light" w:hAnsi="Frutiger LT Std 45 Light" w:cs="Arial"/>
          <w:lang w:val="es-MX"/>
        </w:rPr>
        <w:t xml:space="preserve"> la</w:t>
      </w:r>
      <w:r w:rsidR="00D319B8">
        <w:rPr>
          <w:rFonts w:ascii="Frutiger LT Std 45 Light" w:hAnsi="Frutiger LT Std 45 Light" w:cs="Arial"/>
          <w:lang w:val="es-MX"/>
        </w:rPr>
        <w:t xml:space="preserve"> asignación de recursos </w:t>
      </w:r>
      <w:r w:rsidR="006E033D">
        <w:rPr>
          <w:rFonts w:ascii="Frutiger LT Std 45 Light" w:hAnsi="Frutiger LT Std 45 Light" w:cs="Arial"/>
          <w:lang w:val="es-MX"/>
        </w:rPr>
        <w:t xml:space="preserve">de fortalecimiento institucional </w:t>
      </w:r>
      <w:r w:rsidR="00E61639">
        <w:rPr>
          <w:rFonts w:ascii="Frutiger LT Std 45 Light" w:hAnsi="Frutiger LT Std 45 Light" w:cs="Arial"/>
          <w:lang w:val="es-MX"/>
        </w:rPr>
        <w:t>dirigidos a</w:t>
      </w:r>
      <w:r w:rsidR="00D319B8">
        <w:rPr>
          <w:rFonts w:ascii="Frutiger LT Std 45 Light" w:hAnsi="Frutiger LT Std 45 Light" w:cs="Arial"/>
          <w:lang w:val="es-MX"/>
        </w:rPr>
        <w:t xml:space="preserve"> este tipo de organizaciones en el año 2010. </w:t>
      </w:r>
    </w:p>
    <w:p w:rsidR="006C1DFA" w:rsidRDefault="006C1DFA" w:rsidP="006C1DFA">
      <w:pPr>
        <w:spacing w:after="0"/>
        <w:jc w:val="both"/>
        <w:rPr>
          <w:rFonts w:ascii="Frutiger LT Std 45 Light" w:hAnsi="Frutiger LT Std 45 Light" w:cs="Arial"/>
          <w:lang w:val="es-MX"/>
        </w:rPr>
      </w:pPr>
    </w:p>
    <w:p w:rsidR="005A6654" w:rsidRDefault="004409C9" w:rsidP="005A6654">
      <w:pPr>
        <w:jc w:val="both"/>
        <w:rPr>
          <w:rFonts w:ascii="Frutiger LT Std 45 Light" w:hAnsi="Frutiger LT Std 45 Light" w:cs="Arial"/>
          <w:lang w:val="es-MX"/>
        </w:rPr>
      </w:pPr>
      <w:r>
        <w:rPr>
          <w:rFonts w:ascii="Frutiger LT Std 45 Light" w:hAnsi="Frutiger LT Std 45 Light" w:cs="Arial"/>
          <w:lang w:val="es-MX"/>
        </w:rPr>
        <w:t>En la primera sección</w:t>
      </w:r>
      <w:r w:rsidR="002E0A57">
        <w:rPr>
          <w:rFonts w:ascii="Frutiger LT Std 45 Light" w:hAnsi="Frutiger LT Std 45 Light" w:cs="Arial"/>
          <w:lang w:val="es-MX"/>
        </w:rPr>
        <w:t xml:space="preserve"> del documento</w:t>
      </w:r>
      <w:r>
        <w:rPr>
          <w:rFonts w:ascii="Frutiger LT Std 45 Light" w:hAnsi="Frutiger LT Std 45 Light" w:cs="Arial"/>
          <w:lang w:val="es-MX"/>
        </w:rPr>
        <w:t xml:space="preserve"> se present</w:t>
      </w:r>
      <w:r w:rsidR="00CD7176">
        <w:rPr>
          <w:rFonts w:ascii="Frutiger LT Std 45 Light" w:hAnsi="Frutiger LT Std 45 Light" w:cs="Arial"/>
          <w:lang w:val="es-MX"/>
        </w:rPr>
        <w:t>a</w:t>
      </w:r>
      <w:r w:rsidR="006F3079">
        <w:rPr>
          <w:rFonts w:ascii="Frutiger LT Std 45 Light" w:hAnsi="Frutiger LT Std 45 Light" w:cs="Arial"/>
          <w:lang w:val="es-MX"/>
        </w:rPr>
        <w:t>n</w:t>
      </w:r>
      <w:r w:rsidR="00DB61FC">
        <w:rPr>
          <w:rFonts w:ascii="Frutiger LT Std 45 Light" w:hAnsi="Frutiger LT Std 45 Light" w:cs="Arial"/>
          <w:lang w:val="es-MX"/>
        </w:rPr>
        <w:t xml:space="preserve"> las características </w:t>
      </w:r>
      <w:r w:rsidR="006F3079">
        <w:rPr>
          <w:rFonts w:ascii="Frutiger LT Std 45 Light" w:hAnsi="Frutiger LT Std 45 Light" w:cs="Arial"/>
          <w:lang w:val="es-MX"/>
        </w:rPr>
        <w:t xml:space="preserve">generales </w:t>
      </w:r>
      <w:r w:rsidR="00DB61FC">
        <w:rPr>
          <w:rFonts w:ascii="Frutiger LT Std 45 Light" w:hAnsi="Frutiger LT Std 45 Light" w:cs="Arial"/>
          <w:lang w:val="es-MX"/>
        </w:rPr>
        <w:t xml:space="preserve">de la muestra de centros </w:t>
      </w:r>
      <w:r w:rsidR="006F3079">
        <w:rPr>
          <w:rFonts w:ascii="Frutiger LT Std 45 Light" w:hAnsi="Frutiger LT Std 45 Light" w:cs="Arial"/>
          <w:lang w:val="es-MX"/>
        </w:rPr>
        <w:t xml:space="preserve">empleada </w:t>
      </w:r>
      <w:r w:rsidR="00DB61FC">
        <w:rPr>
          <w:rFonts w:ascii="Frutiger LT Std 45 Light" w:hAnsi="Frutiger LT Std 45 Light" w:cs="Arial"/>
          <w:lang w:val="es-MX"/>
        </w:rPr>
        <w:t xml:space="preserve">para la aplicación del modelo.  En la segunda sección, </w:t>
      </w:r>
      <w:r w:rsidR="00CD7176">
        <w:rPr>
          <w:rFonts w:ascii="Frutiger LT Std 45 Light" w:hAnsi="Frutiger LT Std 45 Light" w:cs="Arial"/>
          <w:lang w:val="es-MX"/>
        </w:rPr>
        <w:t>la d</w:t>
      </w:r>
      <w:r w:rsidR="00CD7176" w:rsidRPr="00CD7176">
        <w:rPr>
          <w:rFonts w:ascii="Frutiger LT Std 45 Light" w:hAnsi="Frutiger LT Std 45 Light" w:cs="Arial"/>
          <w:lang w:val="es-MX"/>
        </w:rPr>
        <w:t xml:space="preserve">escripción </w:t>
      </w:r>
      <w:r w:rsidR="00EF7652">
        <w:rPr>
          <w:rFonts w:ascii="Frutiger LT Std 45 Light" w:hAnsi="Frutiger LT Std 45 Light" w:cs="Arial"/>
          <w:lang w:val="es-MX"/>
        </w:rPr>
        <w:t>de los indicadores incluidos</w:t>
      </w:r>
      <w:r w:rsidR="00086195">
        <w:rPr>
          <w:rFonts w:ascii="Frutiger LT Std 45 Light" w:hAnsi="Frutiger LT Std 45 Light" w:cs="Arial"/>
          <w:lang w:val="es-MX"/>
        </w:rPr>
        <w:t xml:space="preserve"> en</w:t>
      </w:r>
      <w:r w:rsidR="00086195" w:rsidRPr="00086195">
        <w:rPr>
          <w:rFonts w:ascii="Frutiger LT Std 45 Light" w:hAnsi="Frutiger LT Std 45 Light" w:cs="Arial"/>
          <w:lang w:val="es-MX"/>
        </w:rPr>
        <w:t xml:space="preserve"> </w:t>
      </w:r>
      <w:r w:rsidR="00086195" w:rsidRPr="00CD7176">
        <w:rPr>
          <w:rFonts w:ascii="Frutiger LT Std 45 Light" w:hAnsi="Frutiger LT Std 45 Light" w:cs="Arial"/>
          <w:lang w:val="es-MX"/>
        </w:rPr>
        <w:t>el modelo de calificación de centros</w:t>
      </w:r>
      <w:r w:rsidR="00086195">
        <w:rPr>
          <w:rFonts w:ascii="Frutiger LT Std 45 Light" w:hAnsi="Frutiger LT Std 45 Light" w:cs="Arial"/>
          <w:lang w:val="es-MX"/>
        </w:rPr>
        <w:t xml:space="preserve"> autónomos de I+DT</w:t>
      </w:r>
      <w:r w:rsidR="00EF7652">
        <w:rPr>
          <w:rFonts w:ascii="Frutiger LT Std 45 Light" w:hAnsi="Frutiger LT Std 45 Light" w:cs="Arial"/>
          <w:lang w:val="es-MX"/>
        </w:rPr>
        <w:t xml:space="preserve"> </w:t>
      </w:r>
      <w:r w:rsidR="00086195">
        <w:rPr>
          <w:rFonts w:ascii="Frutiger LT Std 45 Light" w:hAnsi="Frutiger LT Std 45 Light" w:cs="Arial"/>
          <w:lang w:val="es-MX"/>
        </w:rPr>
        <w:t xml:space="preserve">y </w:t>
      </w:r>
      <w:r w:rsidR="00EF7652">
        <w:rPr>
          <w:rFonts w:ascii="Frutiger LT Std 45 Light" w:hAnsi="Frutiger LT Std 45 Light" w:cs="Arial"/>
          <w:lang w:val="es-MX"/>
        </w:rPr>
        <w:t xml:space="preserve">para la elaboración del perfil básico de los centros. </w:t>
      </w:r>
      <w:r w:rsidR="00B651FC">
        <w:rPr>
          <w:rFonts w:ascii="Frutiger LT Std 45 Light" w:hAnsi="Frutiger LT Std 45 Light" w:cs="Arial"/>
          <w:lang w:val="es-MX"/>
        </w:rPr>
        <w:t>En tercer lugar</w:t>
      </w:r>
      <w:r w:rsidR="00DB61FC">
        <w:rPr>
          <w:rFonts w:ascii="Frutiger LT Std 45 Light" w:hAnsi="Frutiger LT Std 45 Light" w:cs="Arial"/>
          <w:lang w:val="es-MX"/>
        </w:rPr>
        <w:t>,</w:t>
      </w:r>
      <w:r w:rsidR="00CD7176">
        <w:rPr>
          <w:rFonts w:ascii="Frutiger LT Std 45 Light" w:hAnsi="Frutiger LT Std 45 Light" w:cs="Arial"/>
          <w:lang w:val="es-MX"/>
        </w:rPr>
        <w:t xml:space="preserve"> se </w:t>
      </w:r>
      <w:r w:rsidR="00DB61FC">
        <w:rPr>
          <w:rFonts w:ascii="Frutiger LT Std 45 Light" w:hAnsi="Frutiger LT Std 45 Light" w:cs="Arial"/>
          <w:lang w:val="es-MX"/>
        </w:rPr>
        <w:t>muestran</w:t>
      </w:r>
      <w:r w:rsidR="00B42472">
        <w:rPr>
          <w:rFonts w:ascii="Frutiger LT Std 45 Light" w:hAnsi="Frutiger LT Std 45 Light" w:cs="Arial"/>
          <w:lang w:val="es-MX"/>
        </w:rPr>
        <w:t xml:space="preserve"> los principales</w:t>
      </w:r>
      <w:r w:rsidR="00CD7176">
        <w:rPr>
          <w:rFonts w:ascii="Frutiger LT Std 45 Light" w:hAnsi="Frutiger LT Std 45 Light" w:cs="Arial"/>
          <w:lang w:val="es-MX"/>
        </w:rPr>
        <w:t xml:space="preserve"> r</w:t>
      </w:r>
      <w:r w:rsidR="00CD7176" w:rsidRPr="00CD7176">
        <w:rPr>
          <w:rFonts w:ascii="Frutiger LT Std 45 Light" w:hAnsi="Frutiger LT Std 45 Light" w:cs="Arial"/>
          <w:lang w:val="es-MX"/>
        </w:rPr>
        <w:t xml:space="preserve">esultados </w:t>
      </w:r>
      <w:r w:rsidR="00DB61FC">
        <w:rPr>
          <w:rFonts w:ascii="Frutiger LT Std 45 Light" w:hAnsi="Frutiger LT Std 45 Light" w:cs="Arial"/>
          <w:lang w:val="es-MX"/>
        </w:rPr>
        <w:t>obtenido</w:t>
      </w:r>
      <w:r w:rsidR="006F3079">
        <w:rPr>
          <w:rFonts w:ascii="Frutiger LT Std 45 Light" w:hAnsi="Frutiger LT Std 45 Light" w:cs="Arial"/>
          <w:lang w:val="es-MX"/>
        </w:rPr>
        <w:t>s</w:t>
      </w:r>
      <w:r w:rsidR="00DB61FC">
        <w:rPr>
          <w:rFonts w:ascii="Frutiger LT Std 45 Light" w:hAnsi="Frutiger LT Std 45 Light" w:cs="Arial"/>
          <w:lang w:val="es-MX"/>
        </w:rPr>
        <w:t xml:space="preserve"> en </w:t>
      </w:r>
      <w:r w:rsidR="00CD7176" w:rsidRPr="00CD7176">
        <w:rPr>
          <w:rFonts w:ascii="Frutiger LT Std 45 Light" w:hAnsi="Frutiger LT Std 45 Light" w:cs="Arial"/>
          <w:lang w:val="es-MX"/>
        </w:rPr>
        <w:t>la aplicación del modelo</w:t>
      </w:r>
      <w:r w:rsidR="00B42472">
        <w:rPr>
          <w:rFonts w:ascii="Frutiger LT Std 45 Light" w:hAnsi="Frutiger LT Std 45 Light" w:cs="Arial"/>
          <w:lang w:val="es-MX"/>
        </w:rPr>
        <w:t xml:space="preserve"> de calificación</w:t>
      </w:r>
      <w:r w:rsidR="00CD7176">
        <w:rPr>
          <w:rFonts w:ascii="Frutiger LT Std 45 Light" w:hAnsi="Frutiger LT Std 45 Light" w:cs="Arial"/>
          <w:lang w:val="es-MX"/>
        </w:rPr>
        <w:t>.</w:t>
      </w:r>
      <w:r w:rsidR="00B651FC">
        <w:rPr>
          <w:rFonts w:ascii="Frutiger LT Std 45 Light" w:hAnsi="Frutiger LT Std 45 Light" w:cs="Arial"/>
          <w:lang w:val="es-MX"/>
        </w:rPr>
        <w:t xml:space="preserve"> </w:t>
      </w:r>
    </w:p>
    <w:p w:rsidR="006F6166" w:rsidRPr="00DB61FC" w:rsidRDefault="006F6166" w:rsidP="008A1CD8">
      <w:pPr>
        <w:pStyle w:val="Ttulo1"/>
        <w:numPr>
          <w:ilvl w:val="0"/>
          <w:numId w:val="17"/>
        </w:numPr>
        <w:spacing w:after="0"/>
        <w:rPr>
          <w:rFonts w:ascii="Frutiger LT Std 47 Light Cn" w:hAnsi="Frutiger LT Std 47 Light Cn"/>
          <w:sz w:val="24"/>
          <w:szCs w:val="28"/>
          <w:lang w:eastAsia="ar-SA"/>
        </w:rPr>
      </w:pPr>
      <w:bookmarkStart w:id="3" w:name="_Toc267495563"/>
      <w:r w:rsidRPr="00DB61FC">
        <w:rPr>
          <w:rFonts w:ascii="Frutiger LT Std 47 Light Cn" w:hAnsi="Frutiger LT Std 47 Light Cn"/>
          <w:sz w:val="24"/>
          <w:szCs w:val="28"/>
          <w:lang w:eastAsia="ar-SA"/>
        </w:rPr>
        <w:t>La muestra</w:t>
      </w:r>
      <w:bookmarkEnd w:id="3"/>
    </w:p>
    <w:p w:rsidR="00DB61FC" w:rsidRPr="00DB61FC" w:rsidRDefault="00DB61FC" w:rsidP="008A1CD8">
      <w:pPr>
        <w:spacing w:after="0"/>
        <w:rPr>
          <w:lang w:eastAsia="ar-SA"/>
        </w:rPr>
      </w:pPr>
    </w:p>
    <w:p w:rsidR="00DB61FC" w:rsidRDefault="008125EE" w:rsidP="000859C8">
      <w:pPr>
        <w:spacing w:after="0" w:line="288" w:lineRule="auto"/>
        <w:jc w:val="both"/>
        <w:rPr>
          <w:rFonts w:ascii="Frutiger LT Std 45 Light" w:hAnsi="Frutiger LT Std 45 Light" w:cs="Arial"/>
        </w:rPr>
      </w:pPr>
      <w:r>
        <w:rPr>
          <w:rFonts w:ascii="Frutiger LT Std 45 Light" w:hAnsi="Frutiger LT Std 45 Light" w:cs="Arial"/>
          <w:lang w:val="es-MX"/>
        </w:rPr>
        <w:t>En un primer momento, l</w:t>
      </w:r>
      <w:r w:rsidR="009003C4">
        <w:rPr>
          <w:rFonts w:ascii="Frutiger LT Std 45 Light" w:hAnsi="Frutiger LT Std 45 Light" w:cs="Arial"/>
          <w:lang w:val="es-MX"/>
        </w:rPr>
        <w:t>a selección de l</w:t>
      </w:r>
      <w:r w:rsidR="000859C8">
        <w:rPr>
          <w:rFonts w:ascii="Frutiger LT Std 45 Light" w:hAnsi="Frutiger LT Std 45 Light" w:cs="Arial"/>
          <w:lang w:val="es-MX"/>
        </w:rPr>
        <w:t>a muestra de</w:t>
      </w:r>
      <w:r w:rsidR="009003C4">
        <w:rPr>
          <w:rFonts w:ascii="Frutiger LT Std 45 Light" w:hAnsi="Frutiger LT Std 45 Light" w:cs="Arial"/>
          <w:lang w:val="es-MX"/>
        </w:rPr>
        <w:t xml:space="preserve"> centros de I+DT que son objeto de la aplicación del modelo de calificación se basa en dos criterios básicos. </w:t>
      </w:r>
      <w:r w:rsidR="00C11019">
        <w:rPr>
          <w:rFonts w:ascii="Frutiger LT Std 45 Light" w:hAnsi="Frutiger LT Std 45 Light" w:cs="Arial"/>
          <w:lang w:val="es-MX"/>
        </w:rPr>
        <w:t xml:space="preserve">El </w:t>
      </w:r>
      <w:r w:rsidR="004F6ADC">
        <w:rPr>
          <w:rFonts w:ascii="Frutiger LT Std 45 Light" w:hAnsi="Frutiger LT Std 45 Light" w:cs="Arial"/>
          <w:lang w:val="es-MX"/>
        </w:rPr>
        <w:t xml:space="preserve">primero </w:t>
      </w:r>
      <w:r w:rsidR="000859C8">
        <w:rPr>
          <w:rFonts w:ascii="Frutiger LT Std 45 Light" w:hAnsi="Frutiger LT Std 45 Light" w:cs="Arial"/>
          <w:lang w:val="es-MX"/>
        </w:rPr>
        <w:t>corresponde</w:t>
      </w:r>
      <w:r w:rsidR="006F6166">
        <w:rPr>
          <w:rFonts w:ascii="Frutiger LT Std 45 Light" w:hAnsi="Frutiger LT Std 45 Light" w:cs="Arial"/>
          <w:lang w:val="es-MX"/>
        </w:rPr>
        <w:t xml:space="preserve"> </w:t>
      </w:r>
      <w:r w:rsidR="000859C8">
        <w:rPr>
          <w:rFonts w:ascii="Frutiger LT Std 45 Light" w:hAnsi="Frutiger LT Std 45 Light" w:cs="Arial"/>
          <w:lang w:val="es-MX"/>
        </w:rPr>
        <w:t xml:space="preserve">a </w:t>
      </w:r>
      <w:r>
        <w:rPr>
          <w:rFonts w:ascii="Frutiger LT Std 45 Light" w:hAnsi="Frutiger LT Std 45 Light" w:cs="Arial"/>
          <w:lang w:val="es-MX"/>
        </w:rPr>
        <w:t>los</w:t>
      </w:r>
      <w:r w:rsidR="000859C8">
        <w:rPr>
          <w:rFonts w:ascii="Frutiger LT Std 45 Light" w:hAnsi="Frutiger LT Std 45 Light" w:cs="Arial"/>
          <w:lang w:val="es-MX"/>
        </w:rPr>
        <w:t xml:space="preserve"> </w:t>
      </w:r>
      <w:r w:rsidR="00F732E6">
        <w:rPr>
          <w:rFonts w:ascii="Frutiger LT Std 45 Light" w:hAnsi="Frutiger LT Std 45 Light" w:cs="Arial"/>
          <w:lang w:val="es-MX"/>
        </w:rPr>
        <w:t xml:space="preserve">criterios </w:t>
      </w:r>
      <w:r w:rsidR="000859C8" w:rsidRPr="009441F7">
        <w:rPr>
          <w:rFonts w:ascii="Frutiger LT Std 45 Light" w:hAnsi="Frutiger LT Std 45 Light" w:cs="Arial"/>
          <w:lang w:val="es-MX"/>
        </w:rPr>
        <w:t>planteados en</w:t>
      </w:r>
      <w:r w:rsidR="008138D8" w:rsidRPr="009441F7">
        <w:rPr>
          <w:rFonts w:ascii="Frutiger LT Std 45 Light" w:hAnsi="Frutiger LT Std 45 Light" w:cs="Arial"/>
          <w:lang w:val="es-MX"/>
        </w:rPr>
        <w:t xml:space="preserve"> la</w:t>
      </w:r>
      <w:r w:rsidR="00C11019" w:rsidRPr="009441F7">
        <w:rPr>
          <w:rFonts w:ascii="Frutiger LT Std 45 Light" w:hAnsi="Frutiger LT Std 45 Light" w:cs="Arial"/>
          <w:lang w:val="es-MX"/>
        </w:rPr>
        <w:t xml:space="preserve"> definición de trabajo</w:t>
      </w:r>
      <w:r w:rsidR="00F732E6">
        <w:rPr>
          <w:rFonts w:ascii="Frutiger LT Std 45 Light" w:hAnsi="Frutiger LT Std 45 Light" w:cs="Arial"/>
          <w:lang w:val="es-MX"/>
        </w:rPr>
        <w:t xml:space="preserve"> de un CAIDT</w:t>
      </w:r>
      <w:r w:rsidR="000859C8" w:rsidRPr="009441F7">
        <w:rPr>
          <w:rStyle w:val="Refdenotaalpie"/>
          <w:rFonts w:ascii="Frutiger LT Std 45 Light" w:hAnsi="Frutiger LT Std 45 Light" w:cs="Arial"/>
          <w:lang w:val="es-MX"/>
        </w:rPr>
        <w:footnoteReference w:id="2"/>
      </w:r>
      <w:r w:rsidR="004F6ADC" w:rsidRPr="009441F7">
        <w:rPr>
          <w:rFonts w:ascii="Frutiger LT Std 45 Light" w:hAnsi="Frutiger LT Std 45 Light" w:cs="Arial"/>
          <w:lang w:val="es-MX"/>
        </w:rPr>
        <w:t xml:space="preserve"> que implican la exclusión de los</w:t>
      </w:r>
      <w:r w:rsidR="00DB61FC" w:rsidRPr="009441F7">
        <w:rPr>
          <w:rFonts w:ascii="Frutiger LT Std 45 Light" w:hAnsi="Frutiger LT Std 45 Light" w:cs="Arial"/>
          <w:lang w:val="es-MX"/>
        </w:rPr>
        <w:t xml:space="preserve"> centros </w:t>
      </w:r>
      <w:r w:rsidR="00DB61FC" w:rsidRPr="009441F7">
        <w:rPr>
          <w:rFonts w:ascii="Frutiger LT Std 45 Light" w:hAnsi="Frutiger LT Std 45 Light" w:cs="Arial"/>
        </w:rPr>
        <w:t>universitarios,</w:t>
      </w:r>
      <w:r w:rsidR="008138D8" w:rsidRPr="009441F7">
        <w:rPr>
          <w:rFonts w:ascii="Frutiger LT Std 45 Light" w:hAnsi="Frutiger LT Std 45 Light" w:cs="Arial"/>
        </w:rPr>
        <w:t xml:space="preserve"> </w:t>
      </w:r>
      <w:r w:rsidR="004F6ADC" w:rsidRPr="009441F7">
        <w:rPr>
          <w:rFonts w:ascii="Frutiger LT Std 45 Light" w:hAnsi="Frutiger LT Std 45 Light" w:cs="Arial"/>
        </w:rPr>
        <w:t>con</w:t>
      </w:r>
      <w:r w:rsidR="0075171F" w:rsidRPr="009441F7">
        <w:rPr>
          <w:rFonts w:ascii="Frutiger LT Std 45 Light" w:hAnsi="Frutiger LT Std 45 Light" w:cs="Arial"/>
        </w:rPr>
        <w:t xml:space="preserve"> ánimo de lucro y</w:t>
      </w:r>
      <w:r w:rsidR="004F6ADC" w:rsidRPr="009441F7">
        <w:rPr>
          <w:rFonts w:ascii="Frutiger LT Std 45 Light" w:hAnsi="Frutiger LT Std 45 Light" w:cs="Arial"/>
        </w:rPr>
        <w:t xml:space="preserve"> </w:t>
      </w:r>
      <w:r w:rsidR="00D82B4A">
        <w:rPr>
          <w:rFonts w:ascii="Frutiger LT Std 45 Light" w:hAnsi="Frutiger LT Std 45 Light" w:cs="Arial"/>
        </w:rPr>
        <w:t xml:space="preserve">de aquellos </w:t>
      </w:r>
      <w:r w:rsidR="00F732E6">
        <w:rPr>
          <w:rFonts w:ascii="Frutiger LT Std 45 Light" w:hAnsi="Frutiger LT Std 45 Light" w:cs="Arial"/>
        </w:rPr>
        <w:t>que no poseen</w:t>
      </w:r>
      <w:r w:rsidR="004B4B86" w:rsidRPr="009441F7">
        <w:rPr>
          <w:rFonts w:ascii="Frutiger LT Std 45 Light" w:hAnsi="Frutiger LT Std 45 Light" w:cs="Arial"/>
        </w:rPr>
        <w:t xml:space="preserve"> </w:t>
      </w:r>
      <w:r w:rsidR="004F6ADC" w:rsidRPr="009441F7">
        <w:rPr>
          <w:rFonts w:ascii="Frutiger LT Std 45 Light" w:hAnsi="Frutiger LT Std 45 Light" w:cs="Arial"/>
        </w:rPr>
        <w:t>auto</w:t>
      </w:r>
      <w:r w:rsidR="00DB61FC" w:rsidRPr="009441F7">
        <w:rPr>
          <w:rFonts w:ascii="Frutiger LT Std 45 Light" w:hAnsi="Frutiger LT Std 45 Light" w:cs="Arial"/>
        </w:rPr>
        <w:t>n</w:t>
      </w:r>
      <w:r w:rsidR="004F6ADC" w:rsidRPr="009441F7">
        <w:rPr>
          <w:rFonts w:ascii="Frutiger LT Std 45 Light" w:hAnsi="Frutiger LT Std 45 Light" w:cs="Arial"/>
        </w:rPr>
        <w:t>omía</w:t>
      </w:r>
      <w:r w:rsidR="008138D8" w:rsidRPr="009441F7">
        <w:rPr>
          <w:rFonts w:ascii="Frutiger LT Std 45 Light" w:hAnsi="Frutiger LT Std 45 Light" w:cs="Arial"/>
        </w:rPr>
        <w:t xml:space="preserve"> legal</w:t>
      </w:r>
      <w:r w:rsidR="00C17CA5" w:rsidRPr="009441F7">
        <w:rPr>
          <w:rStyle w:val="Refdenotaalpie"/>
          <w:rFonts w:ascii="Frutiger LT Std 45 Light" w:hAnsi="Frutiger LT Std 45 Light" w:cs="Arial"/>
        </w:rPr>
        <w:footnoteReference w:id="3"/>
      </w:r>
      <w:r w:rsidR="0075171F" w:rsidRPr="009441F7">
        <w:rPr>
          <w:rFonts w:ascii="Frutiger LT Std 45 Light" w:hAnsi="Frutiger LT Std 45 Light" w:cs="Arial"/>
        </w:rPr>
        <w:t>.</w:t>
      </w:r>
      <w:r w:rsidR="00BA2FAF" w:rsidRPr="009441F7">
        <w:rPr>
          <w:rFonts w:ascii="Frutiger LT Std 45 Light" w:hAnsi="Frutiger LT Std 45 Light" w:cs="Arial"/>
        </w:rPr>
        <w:t xml:space="preserve"> </w:t>
      </w:r>
      <w:r w:rsidRPr="009441F7">
        <w:rPr>
          <w:rFonts w:ascii="Frutiger LT Std 45 Light" w:hAnsi="Frutiger LT Std 45 Light" w:cs="Arial"/>
        </w:rPr>
        <w:t>El segundo criterio</w:t>
      </w:r>
      <w:r w:rsidR="00BA2FAF" w:rsidRPr="009441F7">
        <w:rPr>
          <w:rFonts w:ascii="Frutiger LT Std 45 Light" w:hAnsi="Frutiger LT Std 45 Light" w:cs="Arial"/>
        </w:rPr>
        <w:t xml:space="preserve"> </w:t>
      </w:r>
      <w:r w:rsidR="00D841E8" w:rsidRPr="009441F7">
        <w:rPr>
          <w:rFonts w:ascii="Frutiger LT Std 45 Light" w:hAnsi="Frutiger LT Std 45 Light" w:cs="Arial"/>
        </w:rPr>
        <w:t>se asocia con</w:t>
      </w:r>
      <w:r w:rsidR="00DB61FC" w:rsidRPr="009441F7">
        <w:rPr>
          <w:rFonts w:ascii="Frutiger LT Std 45 Light" w:hAnsi="Frutiger LT Std 45 Light" w:cs="Arial"/>
          <w:lang w:val="es-MX"/>
        </w:rPr>
        <w:t xml:space="preserve"> </w:t>
      </w:r>
      <w:r w:rsidRPr="009441F7">
        <w:rPr>
          <w:rFonts w:ascii="Frutiger LT Std 45 Light" w:hAnsi="Frutiger LT Std 45 Light" w:cs="Arial"/>
          <w:lang w:val="es-MX"/>
        </w:rPr>
        <w:t>la</w:t>
      </w:r>
      <w:r w:rsidR="00DB61FC" w:rsidRPr="009441F7">
        <w:rPr>
          <w:rFonts w:ascii="Frutiger LT Std 45 Light" w:hAnsi="Frutiger LT Std 45 Light" w:cs="Arial"/>
          <w:lang w:val="es-MX"/>
        </w:rPr>
        <w:t xml:space="preserve"> priorización de la política de fortalecimiento institucional</w:t>
      </w:r>
      <w:r w:rsidR="00DE1E5A">
        <w:rPr>
          <w:rFonts w:ascii="Frutiger LT Std 45 Light" w:hAnsi="Frutiger LT Std 45 Light" w:cs="Arial"/>
          <w:lang w:val="es-MX"/>
        </w:rPr>
        <w:t>, en la cual</w:t>
      </w:r>
      <w:r w:rsidR="00D841E8" w:rsidRPr="009441F7">
        <w:rPr>
          <w:rFonts w:ascii="Frutiger LT Std 45 Light" w:hAnsi="Frutiger LT Std 45 Light" w:cs="Arial"/>
          <w:lang w:val="es-MX"/>
        </w:rPr>
        <w:t xml:space="preserve"> </w:t>
      </w:r>
      <w:r w:rsidR="00D82B4A">
        <w:rPr>
          <w:rFonts w:ascii="Frutiger LT Std 45 Light" w:hAnsi="Frutiger LT Std 45 Light" w:cs="Arial"/>
        </w:rPr>
        <w:t xml:space="preserve"> no se ha considerado </w:t>
      </w:r>
      <w:r w:rsidR="00DE1E5A">
        <w:rPr>
          <w:rFonts w:ascii="Frutiger LT Std 45 Light" w:hAnsi="Frutiger LT Std 45 Light" w:cs="Arial"/>
        </w:rPr>
        <w:t xml:space="preserve">objeto de dicha política </w:t>
      </w:r>
      <w:r w:rsidR="00D82B4A">
        <w:rPr>
          <w:rFonts w:ascii="Frutiger LT Std 45 Light" w:hAnsi="Frutiger LT Std 45 Light" w:cs="Arial"/>
        </w:rPr>
        <w:t xml:space="preserve"> los centros públicos </w:t>
      </w:r>
      <w:r w:rsidR="00DE1E5A">
        <w:rPr>
          <w:rFonts w:ascii="Frutiger LT Std 45 Light" w:hAnsi="Frutiger LT Std 45 Light" w:cs="Arial"/>
        </w:rPr>
        <w:t>o aquellos privados con fuente</w:t>
      </w:r>
      <w:r w:rsidR="00E61639">
        <w:rPr>
          <w:rFonts w:ascii="Frutiger LT Std 45 Light" w:hAnsi="Frutiger LT Std 45 Light" w:cs="Arial"/>
        </w:rPr>
        <w:t>s</w:t>
      </w:r>
      <w:r w:rsidR="00DE1E5A">
        <w:rPr>
          <w:rFonts w:ascii="Frutiger LT Std 45 Light" w:hAnsi="Frutiger LT Std 45 Light" w:cs="Arial"/>
        </w:rPr>
        <w:t xml:space="preserve"> de financiamiento estables y suficientes (e.g. algunos Cenis). </w:t>
      </w:r>
      <w:r w:rsidR="001B521C" w:rsidRPr="009441F7">
        <w:rPr>
          <w:rFonts w:ascii="Frutiger LT Std 45 Light" w:hAnsi="Frutiger LT Std 45 Light" w:cs="Arial"/>
        </w:rPr>
        <w:t xml:space="preserve"> En esta línea, de los 1</w:t>
      </w:r>
      <w:r w:rsidR="00BA5FEF" w:rsidRPr="009441F7">
        <w:rPr>
          <w:rFonts w:ascii="Frutiger LT Std 45 Light" w:hAnsi="Frutiger LT Std 45 Light" w:cs="Arial"/>
        </w:rPr>
        <w:t>10</w:t>
      </w:r>
      <w:r w:rsidR="001B521C" w:rsidRPr="009441F7">
        <w:rPr>
          <w:rFonts w:ascii="Frutiger LT Std 45 Light" w:hAnsi="Frutiger LT Std 45 Light" w:cs="Arial"/>
        </w:rPr>
        <w:t xml:space="preserve"> centros no universitarios identificados</w:t>
      </w:r>
      <w:r w:rsidR="0054221D" w:rsidRPr="009441F7">
        <w:rPr>
          <w:rFonts w:ascii="Frutiger LT Std 45 Light" w:hAnsi="Frutiger LT Std 45 Light" w:cs="Arial"/>
        </w:rPr>
        <w:t xml:space="preserve"> (incluidos</w:t>
      </w:r>
      <w:r w:rsidR="00BA5FEF" w:rsidRPr="009441F7">
        <w:rPr>
          <w:rFonts w:ascii="Frutiger LT Std 45 Light" w:hAnsi="Frutiger LT Std 45 Light" w:cs="Arial"/>
        </w:rPr>
        <w:t xml:space="preserve"> </w:t>
      </w:r>
      <w:r w:rsidR="0054221D" w:rsidRPr="009441F7">
        <w:rPr>
          <w:rFonts w:ascii="Frutiger LT Std 45 Light" w:hAnsi="Frutiger LT Std 45 Light" w:cs="Arial"/>
        </w:rPr>
        <w:t xml:space="preserve">los </w:t>
      </w:r>
      <w:r w:rsidR="00DE1E5A">
        <w:rPr>
          <w:rFonts w:ascii="Frutiger LT Std 45 Light" w:hAnsi="Frutiger LT Std 45 Light" w:cs="Arial"/>
        </w:rPr>
        <w:t xml:space="preserve">8 </w:t>
      </w:r>
      <w:r w:rsidR="0054221D" w:rsidRPr="009441F7">
        <w:rPr>
          <w:rFonts w:ascii="Frutiger LT Std 45 Light" w:hAnsi="Frutiger LT Std 45 Light" w:cs="Arial"/>
        </w:rPr>
        <w:t xml:space="preserve">centros de productividad de reciente </w:t>
      </w:r>
      <w:r w:rsidR="00BA5FEF" w:rsidRPr="009441F7">
        <w:rPr>
          <w:rFonts w:ascii="Frutiger LT Std 45 Light" w:hAnsi="Frutiger LT Std 45 Light" w:cs="Arial"/>
        </w:rPr>
        <w:t>inserción al trabajo de campo</w:t>
      </w:r>
      <w:r w:rsidR="0054221D" w:rsidRPr="009441F7">
        <w:rPr>
          <w:rFonts w:ascii="Frutiger LT Std 45 Light" w:hAnsi="Frutiger LT Std 45 Light" w:cs="Arial"/>
        </w:rPr>
        <w:t>)</w:t>
      </w:r>
      <w:r w:rsidR="001B521C" w:rsidRPr="009441F7">
        <w:rPr>
          <w:rFonts w:ascii="Frutiger LT Std 45 Light" w:hAnsi="Frutiger LT Std 45 Light" w:cs="Arial"/>
        </w:rPr>
        <w:t xml:space="preserve">, </w:t>
      </w:r>
      <w:r w:rsidR="00193EAF">
        <w:rPr>
          <w:rFonts w:ascii="Frutiger LT Std 45 Light" w:hAnsi="Frutiger LT Std 45 Light" w:cs="Arial"/>
        </w:rPr>
        <w:t>5</w:t>
      </w:r>
      <w:r w:rsidR="006000AE">
        <w:rPr>
          <w:rFonts w:ascii="Frutiger LT Std 45 Light" w:hAnsi="Frutiger LT Std 45 Light" w:cs="Arial"/>
        </w:rPr>
        <w:t xml:space="preserve"> </w:t>
      </w:r>
      <w:r w:rsidR="001B521C" w:rsidRPr="009441F7">
        <w:rPr>
          <w:rFonts w:ascii="Frutiger LT Std 45 Light" w:hAnsi="Frutiger LT Std 45 Light" w:cs="Arial"/>
        </w:rPr>
        <w:t>de ellos no cuentan con una existencia legal independiente (Cenibanano, Cenicafé</w:t>
      </w:r>
      <w:r w:rsidR="001E60C0">
        <w:rPr>
          <w:rFonts w:ascii="Frutiger LT Std 45 Light" w:hAnsi="Frutiger LT Std 45 Light" w:cs="Arial"/>
        </w:rPr>
        <w:t xml:space="preserve">, </w:t>
      </w:r>
      <w:r w:rsidR="00193EAF">
        <w:rPr>
          <w:rFonts w:ascii="Frutiger LT Std 45 Light" w:hAnsi="Frutiger LT Std 45 Light" w:cs="Arial"/>
        </w:rPr>
        <w:t xml:space="preserve">Cega, </w:t>
      </w:r>
      <w:r w:rsidR="001E60C0">
        <w:rPr>
          <w:rFonts w:ascii="Frutiger LT Std 45 Light" w:hAnsi="Frutiger LT Std 45 Light" w:cs="Arial"/>
        </w:rPr>
        <w:t>ICP</w:t>
      </w:r>
      <w:r w:rsidR="001B521C" w:rsidRPr="009441F7">
        <w:rPr>
          <w:rFonts w:ascii="Frutiger LT Std 45 Light" w:hAnsi="Frutiger LT Std 45 Light" w:cs="Arial"/>
        </w:rPr>
        <w:t xml:space="preserve"> y CEER), </w:t>
      </w:r>
      <w:r w:rsidR="006000AE">
        <w:rPr>
          <w:rFonts w:ascii="Frutiger LT Std 45 Light" w:hAnsi="Frutiger LT Std 45 Light" w:cs="Arial"/>
        </w:rPr>
        <w:t>15</w:t>
      </w:r>
      <w:r w:rsidR="001B521C" w:rsidRPr="009441F7">
        <w:rPr>
          <w:rFonts w:ascii="Frutiger LT Std 45 Light" w:hAnsi="Frutiger LT Std 45 Light" w:cs="Arial"/>
        </w:rPr>
        <w:t xml:space="preserve"> corresponden a centros públicos</w:t>
      </w:r>
      <w:r w:rsidR="006000AE">
        <w:rPr>
          <w:rStyle w:val="Refdenotaalpie"/>
          <w:rFonts w:ascii="Frutiger LT Std 45 Light" w:hAnsi="Frutiger LT Std 45 Light" w:cs="Arial"/>
        </w:rPr>
        <w:footnoteReference w:id="4"/>
      </w:r>
      <w:r w:rsidR="001B521C" w:rsidRPr="009441F7">
        <w:rPr>
          <w:rFonts w:ascii="Frutiger LT Std 45 Light" w:hAnsi="Frutiger LT Std 45 Light" w:cs="Arial"/>
        </w:rPr>
        <w:t xml:space="preserve"> y </w:t>
      </w:r>
      <w:r w:rsidR="006000AE">
        <w:rPr>
          <w:rFonts w:ascii="Frutiger LT Std 45 Light" w:hAnsi="Frutiger LT Std 45 Light" w:cs="Arial"/>
        </w:rPr>
        <w:t>5</w:t>
      </w:r>
      <w:r w:rsidR="001B521C" w:rsidRPr="009441F7">
        <w:rPr>
          <w:rFonts w:ascii="Frutiger LT Std 45 Light" w:hAnsi="Frutiger LT Std 45 Light" w:cs="Arial"/>
        </w:rPr>
        <w:t xml:space="preserve"> son con ánimo </w:t>
      </w:r>
      <w:r w:rsidR="001B521C" w:rsidRPr="00F2742B">
        <w:rPr>
          <w:rFonts w:ascii="Frutiger LT Std 45 Light" w:hAnsi="Frutiger LT Std 45 Light" w:cs="Arial"/>
        </w:rPr>
        <w:t>de lucro</w:t>
      </w:r>
      <w:r w:rsidR="001B521C" w:rsidRPr="00F2742B">
        <w:rPr>
          <w:rStyle w:val="Refdenotaalpie"/>
          <w:rFonts w:ascii="Frutiger LT Std 45 Light" w:hAnsi="Frutiger LT Std 45 Light" w:cs="Arial"/>
        </w:rPr>
        <w:footnoteReference w:id="5"/>
      </w:r>
      <w:r w:rsidR="001B521C" w:rsidRPr="00F2742B">
        <w:rPr>
          <w:rFonts w:ascii="Frutiger LT Std 45 Light" w:hAnsi="Frutiger LT Std 45 Light" w:cs="Arial"/>
        </w:rPr>
        <w:t xml:space="preserve"> (</w:t>
      </w:r>
      <w:hyperlink w:anchor="_Anexo_1:_Listado" w:history="1">
        <w:r w:rsidR="001B521C" w:rsidRPr="00E61639">
          <w:rPr>
            <w:rStyle w:val="Hipervnculo"/>
            <w:rFonts w:ascii="Frutiger LT Std 45 Light" w:hAnsi="Frutiger LT Std 45 Light" w:cs="Arial"/>
          </w:rPr>
          <w:t xml:space="preserve">ver </w:t>
        </w:r>
        <w:r w:rsidR="00DE1E5A" w:rsidRPr="00E61639">
          <w:rPr>
            <w:rStyle w:val="Hipervnculo"/>
            <w:rFonts w:ascii="Frutiger LT Std 45 Light" w:hAnsi="Frutiger LT Std 45 Light" w:cs="Arial"/>
          </w:rPr>
          <w:t>A</w:t>
        </w:r>
        <w:r w:rsidR="001B521C" w:rsidRPr="00E61639">
          <w:rPr>
            <w:rStyle w:val="Hipervnculo"/>
            <w:rFonts w:ascii="Frutiger LT Std 45 Light" w:hAnsi="Frutiger LT Std 45 Light" w:cs="Arial"/>
          </w:rPr>
          <w:t>nexo 1</w:t>
        </w:r>
        <w:r w:rsidR="004F6ADC" w:rsidRPr="00E61639">
          <w:rPr>
            <w:rStyle w:val="Hipervnculo"/>
            <w:rFonts w:ascii="Frutiger LT Std 45 Light" w:hAnsi="Frutiger LT Std 45 Light" w:cs="Arial"/>
          </w:rPr>
          <w:t xml:space="preserve">: </w:t>
        </w:r>
        <w:r w:rsidR="00DE1E5A" w:rsidRPr="00E61639">
          <w:rPr>
            <w:rStyle w:val="Hipervnculo"/>
            <w:rFonts w:ascii="Frutiger LT Std 45 Light" w:hAnsi="Frutiger LT Std 45 Light" w:cs="Arial"/>
          </w:rPr>
          <w:t>L</w:t>
        </w:r>
        <w:r w:rsidR="00BA5FEF" w:rsidRPr="00E61639">
          <w:rPr>
            <w:rStyle w:val="Hipervnculo"/>
            <w:rFonts w:ascii="Frutiger LT Std 45 Light" w:hAnsi="Frutiger LT Std 45 Light" w:cs="Arial"/>
          </w:rPr>
          <w:t>istado de centros de</w:t>
        </w:r>
        <w:r w:rsidR="00BA5FEF" w:rsidRPr="00E61639">
          <w:rPr>
            <w:rStyle w:val="Hipervnculo"/>
            <w:rFonts w:ascii="Frutiger LT Std 45 Light" w:hAnsi="Frutiger LT Std 45 Light" w:cs="Arial"/>
          </w:rPr>
          <w:t xml:space="preserve"> </w:t>
        </w:r>
        <w:r w:rsidR="00BA5FEF" w:rsidRPr="00E61639">
          <w:rPr>
            <w:rStyle w:val="Hipervnculo"/>
            <w:rFonts w:ascii="Frutiger LT Std 45 Light" w:hAnsi="Frutiger LT Std 45 Light" w:cs="Arial"/>
          </w:rPr>
          <w:t>I+DT</w:t>
        </w:r>
        <w:r w:rsidR="004F6ADC" w:rsidRPr="00E61639">
          <w:rPr>
            <w:rStyle w:val="Hipervnculo"/>
            <w:rFonts w:ascii="Frutiger LT Std 45 Light" w:hAnsi="Frutiger LT Std 45 Light" w:cs="Arial"/>
          </w:rPr>
          <w:t xml:space="preserve"> no</w:t>
        </w:r>
        <w:r w:rsidR="00BA5FEF" w:rsidRPr="00E61639">
          <w:rPr>
            <w:rStyle w:val="Hipervnculo"/>
            <w:rFonts w:ascii="Frutiger LT Std 45 Light" w:hAnsi="Frutiger LT Std 45 Light" w:cs="Arial"/>
          </w:rPr>
          <w:t xml:space="preserve"> universitarios</w:t>
        </w:r>
      </w:hyperlink>
      <w:r w:rsidR="001B521C" w:rsidRPr="00F2742B">
        <w:rPr>
          <w:rFonts w:ascii="Frutiger LT Std 45 Light" w:hAnsi="Frutiger LT Std 45 Light" w:cs="Arial"/>
        </w:rPr>
        <w:t>).</w:t>
      </w:r>
      <w:r w:rsidR="0054221D">
        <w:rPr>
          <w:rFonts w:ascii="Frutiger LT Std 45 Light" w:hAnsi="Frutiger LT Std 45 Light" w:cs="Arial"/>
        </w:rPr>
        <w:t xml:space="preserve"> </w:t>
      </w:r>
    </w:p>
    <w:p w:rsidR="006C1DFA" w:rsidRDefault="006C1DFA" w:rsidP="000859C8">
      <w:pPr>
        <w:spacing w:after="0" w:line="288" w:lineRule="auto"/>
        <w:jc w:val="both"/>
        <w:rPr>
          <w:rFonts w:ascii="Frutiger LT Std 45 Light" w:hAnsi="Frutiger LT Std 45 Light" w:cs="Arial"/>
        </w:rPr>
      </w:pPr>
    </w:p>
    <w:p w:rsidR="004B4B86" w:rsidRDefault="00DE1E5A" w:rsidP="00DB61FC">
      <w:pPr>
        <w:spacing w:after="0"/>
        <w:jc w:val="both"/>
        <w:rPr>
          <w:rFonts w:ascii="Frutiger LT Std 45 Light" w:hAnsi="Frutiger LT Std 45 Light" w:cs="Arial"/>
        </w:rPr>
      </w:pPr>
      <w:r>
        <w:rPr>
          <w:rFonts w:ascii="Frutiger LT Std 45 Light" w:hAnsi="Frutiger LT Std 45 Light" w:cs="Arial"/>
          <w:lang w:val="es-MX"/>
        </w:rPr>
        <w:lastRenderedPageBreak/>
        <w:t xml:space="preserve">En un segundo momento, </w:t>
      </w:r>
      <w:r w:rsidR="00857AA6">
        <w:rPr>
          <w:rFonts w:ascii="Frutiger LT Std 45 Light" w:hAnsi="Frutiger LT Std 45 Light" w:cs="Arial"/>
          <w:lang w:val="es-MX"/>
        </w:rPr>
        <w:t xml:space="preserve"> el grupo de centros que cumplen con los criterios anteriores es filtrado a partir </w:t>
      </w:r>
      <w:r w:rsidR="00D82B4A">
        <w:rPr>
          <w:rFonts w:ascii="Frutiger LT Std 45 Light" w:hAnsi="Frutiger LT Std 45 Light" w:cs="Arial"/>
          <w:lang w:val="es-MX"/>
        </w:rPr>
        <w:t xml:space="preserve">de la </w:t>
      </w:r>
      <w:r w:rsidR="00CB7231">
        <w:rPr>
          <w:rFonts w:ascii="Frutiger LT Std 45 Light" w:hAnsi="Frutiger LT Std 45 Light" w:cs="Arial"/>
          <w:lang w:val="es-MX"/>
        </w:rPr>
        <w:t xml:space="preserve">disponibilidad de información </w:t>
      </w:r>
      <w:r w:rsidR="00EF7652">
        <w:rPr>
          <w:rFonts w:ascii="Frutiger LT Std 45 Light" w:hAnsi="Frutiger LT Std 45 Light" w:cs="Arial"/>
          <w:lang w:val="es-MX"/>
        </w:rPr>
        <w:t xml:space="preserve">requerida para la construcción de los indicadores que componen el modelo de caracterización, </w:t>
      </w:r>
      <w:r w:rsidR="00857AA6">
        <w:rPr>
          <w:rFonts w:ascii="Frutiger LT Std 45 Light" w:hAnsi="Frutiger LT Std 45 Light" w:cs="Arial"/>
          <w:lang w:val="es-MX"/>
        </w:rPr>
        <w:t xml:space="preserve">con esto, el grupo de centros que participan en el proceso de caracterización se restringe a </w:t>
      </w:r>
      <w:r w:rsidR="00AC756E">
        <w:rPr>
          <w:rFonts w:ascii="Frutiger LT Std 45 Light" w:hAnsi="Frutiger LT Std 45 Light" w:cs="Arial"/>
          <w:lang w:val="es-MX"/>
        </w:rPr>
        <w:t>60</w:t>
      </w:r>
      <w:r w:rsidR="008A1CD8">
        <w:rPr>
          <w:rFonts w:ascii="Frutiger LT Std 45 Light" w:hAnsi="Frutiger LT Std 45 Light" w:cs="Arial"/>
          <w:lang w:val="es-MX"/>
        </w:rPr>
        <w:t xml:space="preserve"> (ver anexo 1)</w:t>
      </w:r>
      <w:r w:rsidR="00857AA6">
        <w:rPr>
          <w:rFonts w:ascii="Frutiger LT Std 45 Light" w:hAnsi="Frutiger LT Std 45 Light" w:cs="Arial"/>
          <w:lang w:val="es-MX"/>
        </w:rPr>
        <w:t>.</w:t>
      </w:r>
      <w:r w:rsidR="004B4B86">
        <w:rPr>
          <w:rFonts w:ascii="Frutiger LT Std 45 Light" w:hAnsi="Frutiger LT Std 45 Light" w:cs="Arial"/>
        </w:rPr>
        <w:t xml:space="preserve">  </w:t>
      </w:r>
      <w:r w:rsidR="00BA7020">
        <w:rPr>
          <w:rFonts w:ascii="Frutiger LT Std 45 Light" w:hAnsi="Frutiger LT Std 45 Light" w:cs="Arial"/>
        </w:rPr>
        <w:t xml:space="preserve">La </w:t>
      </w:r>
      <w:r w:rsidR="00600EEC">
        <w:rPr>
          <w:rFonts w:ascii="Frutiger LT Std 45 Light" w:hAnsi="Frutiger LT Std 45 Light" w:cs="Arial"/>
        </w:rPr>
        <w:t>F</w:t>
      </w:r>
      <w:r w:rsidR="00BA7020">
        <w:rPr>
          <w:rFonts w:ascii="Frutiger LT Std 45 Light" w:hAnsi="Frutiger LT Std 45 Light" w:cs="Arial"/>
        </w:rPr>
        <w:t xml:space="preserve">igura </w:t>
      </w:r>
      <w:r w:rsidR="00600EEC">
        <w:rPr>
          <w:rFonts w:ascii="Frutiger LT Std 45 Light" w:hAnsi="Frutiger LT Std 45 Light" w:cs="Arial"/>
        </w:rPr>
        <w:t xml:space="preserve">1 </w:t>
      </w:r>
      <w:r w:rsidR="00BA7020">
        <w:rPr>
          <w:rFonts w:ascii="Frutiger LT Std 45 Light" w:hAnsi="Frutiger LT Std 45 Light" w:cs="Arial"/>
        </w:rPr>
        <w:t xml:space="preserve">resume </w:t>
      </w:r>
      <w:r w:rsidR="00BA2FAF">
        <w:rPr>
          <w:rFonts w:ascii="Frutiger LT Std 45 Light" w:hAnsi="Frutiger LT Std 45 Light" w:cs="Arial"/>
        </w:rPr>
        <w:t xml:space="preserve">el </w:t>
      </w:r>
      <w:r w:rsidR="00BA60B8">
        <w:rPr>
          <w:rFonts w:ascii="Frutiger LT Std 45 Light" w:hAnsi="Frutiger LT Std 45 Light" w:cs="Arial"/>
        </w:rPr>
        <w:t xml:space="preserve">universo de partida y </w:t>
      </w:r>
      <w:r w:rsidR="00D82B4A">
        <w:rPr>
          <w:rFonts w:ascii="Frutiger LT Std 45 Light" w:hAnsi="Frutiger LT Std 45 Light" w:cs="Arial"/>
        </w:rPr>
        <w:t>l</w:t>
      </w:r>
      <w:r w:rsidR="00BA60B8">
        <w:rPr>
          <w:rFonts w:ascii="Frutiger LT Std 45 Light" w:hAnsi="Frutiger LT Std 45 Light" w:cs="Arial"/>
        </w:rPr>
        <w:t>a muestra final seleccionada</w:t>
      </w:r>
      <w:r w:rsidR="00BA2FAF">
        <w:rPr>
          <w:rFonts w:ascii="Frutiger LT Std 45 Light" w:hAnsi="Frutiger LT Std 45 Light" w:cs="Arial"/>
        </w:rPr>
        <w:t>.</w:t>
      </w:r>
    </w:p>
    <w:p w:rsidR="00BA2FAF" w:rsidRDefault="00BA2FAF" w:rsidP="00DB61FC">
      <w:pPr>
        <w:spacing w:after="0"/>
        <w:jc w:val="both"/>
        <w:rPr>
          <w:rFonts w:ascii="Frutiger LT Std 45 Light" w:hAnsi="Frutiger LT Std 45 Light" w:cs="Arial"/>
        </w:rPr>
      </w:pPr>
    </w:p>
    <w:p w:rsidR="00DB61FC" w:rsidRPr="00E61639" w:rsidRDefault="00DB61FC" w:rsidP="00DB61FC">
      <w:pPr>
        <w:jc w:val="center"/>
        <w:rPr>
          <w:rFonts w:ascii="Frutiger LT Std 45 Light" w:hAnsi="Frutiger LT Std 45 Light" w:cs="Arial"/>
          <w:b/>
        </w:rPr>
      </w:pPr>
      <w:r w:rsidRPr="00E61639">
        <w:rPr>
          <w:rFonts w:ascii="Frutiger LT Std 45 Light" w:hAnsi="Frutiger LT Std 45 Light" w:cs="Arial"/>
          <w:b/>
        </w:rPr>
        <w:t xml:space="preserve">Figura 1: </w:t>
      </w:r>
      <w:r w:rsidR="00DE1E5A" w:rsidRPr="00E61639">
        <w:rPr>
          <w:rFonts w:ascii="Frutiger LT Std 45 Light" w:hAnsi="Frutiger LT Std 45 Light" w:cs="Arial"/>
          <w:b/>
        </w:rPr>
        <w:t>U</w:t>
      </w:r>
      <w:r w:rsidR="00F732E6" w:rsidRPr="00E61639">
        <w:rPr>
          <w:rFonts w:ascii="Frutiger LT Std 45 Light" w:hAnsi="Frutiger LT Std 45 Light" w:cs="Arial"/>
          <w:b/>
        </w:rPr>
        <w:t xml:space="preserve">niverso y </w:t>
      </w:r>
      <w:r w:rsidRPr="00E61639">
        <w:rPr>
          <w:rFonts w:ascii="Frutiger LT Std 45 Light" w:hAnsi="Frutiger LT Std 45 Light" w:cs="Arial"/>
          <w:b/>
        </w:rPr>
        <w:t>muestra</w:t>
      </w:r>
      <w:r w:rsidR="00A85C6E" w:rsidRPr="00E61639">
        <w:rPr>
          <w:rFonts w:ascii="Frutiger LT Std 45 Light" w:hAnsi="Frutiger LT Std 45 Light" w:cs="Arial"/>
          <w:b/>
        </w:rPr>
        <w:t xml:space="preserve"> final</w:t>
      </w:r>
      <w:r w:rsidRPr="00E61639">
        <w:rPr>
          <w:rFonts w:ascii="Frutiger LT Std 45 Light" w:hAnsi="Frutiger LT Std 45 Light" w:cs="Arial"/>
          <w:b/>
        </w:rPr>
        <w:t xml:space="preserve"> de centros </w:t>
      </w:r>
      <w:r w:rsidR="00682D7A" w:rsidRPr="00E61639">
        <w:rPr>
          <w:rFonts w:ascii="Frutiger LT Std 45 Light" w:hAnsi="Frutiger LT Std 45 Light" w:cs="Arial"/>
          <w:b/>
        </w:rPr>
        <w:t xml:space="preserve">de I+DT </w:t>
      </w:r>
    </w:p>
    <w:p w:rsidR="00DB61FC" w:rsidRDefault="00732CB2" w:rsidP="008A1CD8">
      <w:pPr>
        <w:jc w:val="center"/>
        <w:rPr>
          <w:rFonts w:ascii="Frutiger LT Std 45 Light" w:hAnsi="Frutiger LT Std 45 Light" w:cs="Arial"/>
        </w:rPr>
      </w:pPr>
      <w:r>
        <w:rPr>
          <w:noProof/>
          <w:lang w:eastAsia="es-CO"/>
        </w:rPr>
        <w:drawing>
          <wp:inline distT="0" distB="0" distL="0" distR="0">
            <wp:extent cx="4744720" cy="256349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4720" cy="2563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1DFA" w:rsidRDefault="006C1DFA" w:rsidP="008A1CD8">
      <w:pPr>
        <w:jc w:val="center"/>
        <w:rPr>
          <w:rFonts w:ascii="Frutiger LT Std 45 Light" w:hAnsi="Frutiger LT Std 45 Light" w:cs="Arial"/>
        </w:rPr>
      </w:pPr>
    </w:p>
    <w:p w:rsidR="00DB61FC" w:rsidRPr="004409C9" w:rsidRDefault="00DB61FC" w:rsidP="00DB61FC">
      <w:pPr>
        <w:pStyle w:val="Ttulo1"/>
        <w:numPr>
          <w:ilvl w:val="0"/>
          <w:numId w:val="17"/>
        </w:numPr>
        <w:rPr>
          <w:rFonts w:ascii="Frutiger LT Std 47 Light Cn" w:hAnsi="Frutiger LT Std 47 Light Cn"/>
          <w:sz w:val="24"/>
          <w:szCs w:val="28"/>
          <w:lang w:eastAsia="ar-SA"/>
        </w:rPr>
      </w:pPr>
      <w:bookmarkStart w:id="4" w:name="_Toc267495564"/>
      <w:r w:rsidRPr="004409C9">
        <w:rPr>
          <w:rFonts w:ascii="Frutiger LT Std 47 Light Cn" w:hAnsi="Frutiger LT Std 47 Light Cn"/>
          <w:sz w:val="24"/>
          <w:szCs w:val="28"/>
          <w:lang w:eastAsia="ar-SA"/>
        </w:rPr>
        <w:t xml:space="preserve">Descripción del modelo de </w:t>
      </w:r>
      <w:r w:rsidR="00A12BB7">
        <w:rPr>
          <w:rFonts w:ascii="Frutiger LT Std 47 Light Cn" w:hAnsi="Frutiger LT Std 47 Light Cn"/>
          <w:sz w:val="24"/>
          <w:szCs w:val="28"/>
          <w:lang w:eastAsia="ar-SA"/>
        </w:rPr>
        <w:t xml:space="preserve">caracterización y </w:t>
      </w:r>
      <w:r w:rsidRPr="004409C9">
        <w:rPr>
          <w:rFonts w:ascii="Frutiger LT Std 47 Light Cn" w:hAnsi="Frutiger LT Std 47 Light Cn"/>
          <w:sz w:val="24"/>
          <w:szCs w:val="28"/>
          <w:lang w:eastAsia="ar-SA"/>
        </w:rPr>
        <w:t>calificación de centros autónomos de I+DT</w:t>
      </w:r>
      <w:bookmarkEnd w:id="4"/>
      <w:r w:rsidRPr="004409C9">
        <w:rPr>
          <w:rFonts w:ascii="Frutiger LT Std 47 Light Cn" w:hAnsi="Frutiger LT Std 47 Light Cn"/>
          <w:sz w:val="24"/>
          <w:szCs w:val="28"/>
          <w:lang w:eastAsia="ar-SA"/>
        </w:rPr>
        <w:t xml:space="preserve"> </w:t>
      </w:r>
    </w:p>
    <w:p w:rsidR="00A12BB7" w:rsidRPr="00346307" w:rsidRDefault="00A12BB7" w:rsidP="00A12BB7">
      <w:pPr>
        <w:spacing w:after="0"/>
        <w:jc w:val="both"/>
        <w:rPr>
          <w:rFonts w:ascii="Frutiger LT Std 45 Light" w:hAnsi="Frutiger LT Std 45 Light" w:cs="Arial"/>
        </w:rPr>
      </w:pPr>
    </w:p>
    <w:p w:rsidR="00A12BB7" w:rsidRDefault="00A12BB7" w:rsidP="00A12BB7">
      <w:pPr>
        <w:spacing w:after="0"/>
        <w:jc w:val="both"/>
        <w:rPr>
          <w:rFonts w:ascii="Frutiger LT Std 45 Light" w:hAnsi="Frutiger LT Std 45 Light" w:cs="Arial"/>
          <w:lang w:val="es-MX"/>
        </w:rPr>
      </w:pPr>
      <w:r>
        <w:rPr>
          <w:rFonts w:ascii="Frutiger LT Std 45 Light" w:hAnsi="Frutiger LT Std 45 Light" w:cs="Arial"/>
          <w:lang w:val="es-MX"/>
        </w:rPr>
        <w:t xml:space="preserve">Adjunto al </w:t>
      </w:r>
      <w:r w:rsidR="00346307">
        <w:rPr>
          <w:rFonts w:ascii="Frutiger LT Std 45 Light" w:hAnsi="Frutiger LT Std 45 Light" w:cs="Arial"/>
          <w:lang w:val="es-MX"/>
        </w:rPr>
        <w:t xml:space="preserve">presente </w:t>
      </w:r>
      <w:r>
        <w:rPr>
          <w:rFonts w:ascii="Frutiger LT Std 45 Light" w:hAnsi="Frutiger LT Std 45 Light" w:cs="Arial"/>
          <w:lang w:val="es-MX"/>
        </w:rPr>
        <w:t>informe</w:t>
      </w:r>
      <w:r w:rsidRPr="00CD7176">
        <w:rPr>
          <w:rFonts w:ascii="Frutiger LT Std 45 Light" w:hAnsi="Frutiger LT Std 45 Light" w:cs="Arial"/>
          <w:lang w:val="es-MX"/>
        </w:rPr>
        <w:t xml:space="preserve"> se hace entrega en pdf de las fichas de caracterización y calificación de cada uno de los centros de I+DT </w:t>
      </w:r>
      <w:r w:rsidR="00346307">
        <w:rPr>
          <w:rFonts w:ascii="Frutiger LT Std 45 Light" w:hAnsi="Frutiger LT Std 45 Light" w:cs="Arial"/>
          <w:lang w:val="es-MX"/>
        </w:rPr>
        <w:t>de la muestra</w:t>
      </w:r>
      <w:r>
        <w:rPr>
          <w:rFonts w:ascii="Frutiger LT Std 45 Light" w:hAnsi="Frutiger LT Std 45 Light" w:cs="Arial"/>
          <w:lang w:val="es-MX"/>
        </w:rPr>
        <w:t xml:space="preserve"> </w:t>
      </w:r>
      <w:r w:rsidRPr="00AC2684">
        <w:rPr>
          <w:rFonts w:ascii="Frutiger LT Std 45 Light" w:hAnsi="Frutiger LT Std 45 Light" w:cs="Arial"/>
          <w:color w:val="000000"/>
          <w:lang w:val="es-MX"/>
        </w:rPr>
        <w:t>(</w:t>
      </w:r>
      <w:hyperlink r:id="rId10" w:history="1">
        <w:r w:rsidRPr="008C3728">
          <w:rPr>
            <w:rStyle w:val="Hipervnculo"/>
            <w:rFonts w:ascii="Frutiger LT Std 45 Light" w:hAnsi="Frutiger LT Std 45 Light" w:cs="Arial"/>
            <w:lang w:val="es-MX"/>
          </w:rPr>
          <w:t>Ve</w:t>
        </w:r>
        <w:r w:rsidRPr="008C3728">
          <w:rPr>
            <w:rStyle w:val="Hipervnculo"/>
            <w:rFonts w:ascii="Frutiger LT Std 45 Light" w:hAnsi="Frutiger LT Std 45 Light" w:cs="Arial"/>
            <w:lang w:val="es-MX"/>
          </w:rPr>
          <w:t>r</w:t>
        </w:r>
        <w:r w:rsidRPr="008C3728">
          <w:rPr>
            <w:rStyle w:val="Hipervnculo"/>
            <w:rFonts w:ascii="Frutiger LT Std 45 Light" w:hAnsi="Frutiger LT Std 45 Light" w:cs="Arial"/>
            <w:lang w:val="es-MX"/>
          </w:rPr>
          <w:t xml:space="preserve"> </w:t>
        </w:r>
        <w:r w:rsidR="00682D7A" w:rsidRPr="008C3728">
          <w:rPr>
            <w:rStyle w:val="Hipervnculo"/>
            <w:rFonts w:ascii="Frutiger LT Std 45 Light" w:hAnsi="Frutiger LT Std 45 Light" w:cs="Arial"/>
            <w:lang w:val="es-MX"/>
          </w:rPr>
          <w:t>A</w:t>
        </w:r>
        <w:r w:rsidRPr="008C3728">
          <w:rPr>
            <w:rStyle w:val="Hipervnculo"/>
            <w:rFonts w:ascii="Frutiger LT Std 45 Light" w:hAnsi="Frutiger LT Std 45 Light" w:cs="Arial"/>
            <w:lang w:val="es-MX"/>
          </w:rPr>
          <w:t>nexo 2</w:t>
        </w:r>
        <w:r w:rsidR="00682D7A" w:rsidRPr="008C3728">
          <w:rPr>
            <w:rStyle w:val="Hipervnculo"/>
            <w:rFonts w:ascii="Frutiger LT Std 45 Light" w:hAnsi="Frutiger LT Std 45 Light" w:cs="Arial"/>
            <w:lang w:val="es-MX"/>
          </w:rPr>
          <w:t>:</w:t>
        </w:r>
        <w:r w:rsidR="00682D7A" w:rsidRPr="008C3728">
          <w:rPr>
            <w:rStyle w:val="Hipervnculo"/>
            <w:rFonts w:ascii="Frutiger LT Std 45 Light" w:hAnsi="Frutiger LT Std 45 Light" w:cs="Arial"/>
            <w:lang w:val="es-MX"/>
          </w:rPr>
          <w:t xml:space="preserve"> </w:t>
        </w:r>
        <w:r w:rsidRPr="008C3728">
          <w:rPr>
            <w:rStyle w:val="Hipervnculo"/>
            <w:rFonts w:ascii="Frutiger LT Std 45 Light" w:hAnsi="Frutiger LT Std 45 Light" w:cs="Arial"/>
            <w:lang w:val="es-MX"/>
          </w:rPr>
          <w:t>Fichas de caracterización y calificación de los CAIDT</w:t>
        </w:r>
      </w:hyperlink>
      <w:r w:rsidRPr="001B27D8">
        <w:rPr>
          <w:rFonts w:ascii="Frutiger LT Std 45 Light" w:hAnsi="Frutiger LT Std 45 Light" w:cs="Arial"/>
          <w:lang w:val="es-MX"/>
        </w:rPr>
        <w:t>)</w:t>
      </w:r>
      <w:r>
        <w:rPr>
          <w:rFonts w:ascii="Frutiger LT Std 45 Light" w:hAnsi="Frutiger LT Std 45 Light" w:cs="Arial"/>
          <w:lang w:val="es-MX"/>
        </w:rPr>
        <w:t xml:space="preserve">. También se </w:t>
      </w:r>
      <w:r w:rsidR="00346307">
        <w:rPr>
          <w:rFonts w:ascii="Frutiger LT Std 45 Light" w:hAnsi="Frutiger LT Std 45 Light" w:cs="Arial"/>
          <w:lang w:val="es-MX"/>
        </w:rPr>
        <w:t>adjunta</w:t>
      </w:r>
      <w:r w:rsidR="00C26DD0">
        <w:rPr>
          <w:rFonts w:ascii="Frutiger LT Std 45 Light" w:hAnsi="Frutiger LT Std 45 Light" w:cs="Arial"/>
          <w:lang w:val="es-MX"/>
        </w:rPr>
        <w:t>n</w:t>
      </w:r>
      <w:r>
        <w:rPr>
          <w:rFonts w:ascii="Frutiger LT Std 45 Light" w:hAnsi="Frutiger LT Std 45 Light" w:cs="Arial"/>
          <w:lang w:val="es-MX"/>
        </w:rPr>
        <w:t xml:space="preserve"> los datos</w:t>
      </w:r>
      <w:r w:rsidR="009C03D2">
        <w:rPr>
          <w:rFonts w:ascii="Frutiger LT Std 45 Light" w:hAnsi="Frutiger LT Std 45 Light" w:cs="Arial"/>
          <w:lang w:val="es-MX"/>
        </w:rPr>
        <w:t xml:space="preserve">, </w:t>
      </w:r>
      <w:r>
        <w:rPr>
          <w:rFonts w:ascii="Frutiger LT Std 45 Light" w:hAnsi="Frutiger LT Std 45 Light" w:cs="Arial"/>
          <w:lang w:val="es-MX"/>
        </w:rPr>
        <w:t xml:space="preserve"> indicadores construidos para este propósito</w:t>
      </w:r>
      <w:r w:rsidR="009C03D2">
        <w:rPr>
          <w:rFonts w:ascii="Frutiger LT Std 45 Light" w:hAnsi="Frutiger LT Std 45 Light" w:cs="Arial"/>
          <w:lang w:val="es-MX"/>
        </w:rPr>
        <w:t xml:space="preserve"> junto con los resultados de la calificación</w:t>
      </w:r>
      <w:r>
        <w:rPr>
          <w:rFonts w:ascii="Frutiger LT Std 45 Light" w:hAnsi="Frutiger LT Std 45 Light" w:cs="Arial"/>
          <w:lang w:val="es-MX"/>
        </w:rPr>
        <w:t xml:space="preserve"> (</w:t>
      </w:r>
      <w:hyperlink r:id="rId11" w:history="1">
        <w:r w:rsidRPr="008C3728">
          <w:rPr>
            <w:rStyle w:val="Hipervnculo"/>
            <w:rFonts w:ascii="Frutiger LT Std 45 Light" w:hAnsi="Frutiger LT Std 45 Light" w:cs="Arial"/>
            <w:lang w:val="es-MX"/>
          </w:rPr>
          <w:t xml:space="preserve">Ver </w:t>
        </w:r>
        <w:r w:rsidR="00D4299A" w:rsidRPr="008C3728">
          <w:rPr>
            <w:rStyle w:val="Hipervnculo"/>
            <w:rFonts w:ascii="Frutiger LT Std 45 Light" w:hAnsi="Frutiger LT Std 45 Light" w:cs="Arial"/>
            <w:lang w:val="es-MX"/>
          </w:rPr>
          <w:t>A</w:t>
        </w:r>
        <w:r w:rsidR="00D4299A" w:rsidRPr="008C3728">
          <w:rPr>
            <w:rStyle w:val="Hipervnculo"/>
            <w:rFonts w:ascii="Frutiger LT Std 45 Light" w:hAnsi="Frutiger LT Std 45 Light" w:cs="Arial"/>
            <w:lang w:val="es-MX"/>
          </w:rPr>
          <w:t>n</w:t>
        </w:r>
        <w:r w:rsidR="00D4299A" w:rsidRPr="008C3728">
          <w:rPr>
            <w:rStyle w:val="Hipervnculo"/>
            <w:rFonts w:ascii="Frutiger LT Std 45 Light" w:hAnsi="Frutiger LT Std 45 Light" w:cs="Arial"/>
            <w:lang w:val="es-MX"/>
          </w:rPr>
          <w:t xml:space="preserve">exo 3: </w:t>
        </w:r>
        <w:r w:rsidRPr="008C3728">
          <w:rPr>
            <w:rStyle w:val="Hipervnculo"/>
            <w:rFonts w:ascii="Frutiger LT Std 45 Light" w:hAnsi="Frutiger LT Std 45 Light" w:cs="Arial"/>
            <w:lang w:val="es-MX"/>
          </w:rPr>
          <w:t>Base de datos caracterizac</w:t>
        </w:r>
        <w:r w:rsidR="00D4299A" w:rsidRPr="008C3728">
          <w:rPr>
            <w:rStyle w:val="Hipervnculo"/>
            <w:rFonts w:ascii="Frutiger LT Std 45 Light" w:hAnsi="Frutiger LT Std 45 Light" w:cs="Arial"/>
            <w:lang w:val="es-MX"/>
          </w:rPr>
          <w:t>ión y calificación de los CAIDT</w:t>
        </w:r>
      </w:hyperlink>
      <w:r w:rsidRPr="001B27D8">
        <w:rPr>
          <w:rFonts w:ascii="Frutiger LT Std 45 Light" w:hAnsi="Frutiger LT Std 45 Light" w:cs="Arial"/>
          <w:lang w:val="es-MX"/>
        </w:rPr>
        <w:t>)</w:t>
      </w:r>
      <w:r>
        <w:rPr>
          <w:rFonts w:ascii="Frutiger LT Std 45 Light" w:hAnsi="Frutiger LT Std 45 Light" w:cs="Arial"/>
          <w:lang w:val="es-MX"/>
        </w:rPr>
        <w:t>.</w:t>
      </w:r>
    </w:p>
    <w:p w:rsidR="00A12BB7" w:rsidRDefault="00A12BB7" w:rsidP="00A12BB7">
      <w:pPr>
        <w:spacing w:after="0"/>
        <w:ind w:left="360"/>
        <w:jc w:val="both"/>
        <w:rPr>
          <w:rFonts w:ascii="Frutiger LT Std 45 Light" w:hAnsi="Frutiger LT Std 45 Light" w:cs="Arial"/>
          <w:lang w:val="es-MX"/>
        </w:rPr>
      </w:pPr>
    </w:p>
    <w:p w:rsidR="00FC77B2" w:rsidRDefault="0003224A" w:rsidP="00A12BB7">
      <w:pPr>
        <w:jc w:val="both"/>
        <w:rPr>
          <w:rFonts w:ascii="Frutiger LT Std 45 Light" w:hAnsi="Frutiger LT Std 45 Light" w:cs="Arial"/>
          <w:lang w:val="es-MX"/>
        </w:rPr>
      </w:pPr>
      <w:r>
        <w:rPr>
          <w:rFonts w:ascii="Frutiger LT Std 45 Light" w:hAnsi="Frutiger LT Std 45 Light" w:cs="Arial"/>
          <w:lang w:val="es-MX"/>
        </w:rPr>
        <w:t>En primer lugar</w:t>
      </w:r>
      <w:r w:rsidR="00AF4DF8">
        <w:rPr>
          <w:rFonts w:ascii="Frutiger LT Std 45 Light" w:hAnsi="Frutiger LT Std 45 Light" w:cs="Arial"/>
          <w:lang w:val="es-MX"/>
        </w:rPr>
        <w:t xml:space="preserve">, </w:t>
      </w:r>
      <w:r>
        <w:rPr>
          <w:rFonts w:ascii="Frutiger LT Std 45 Light" w:hAnsi="Frutiger LT Std 45 Light" w:cs="Arial"/>
          <w:lang w:val="es-MX"/>
        </w:rPr>
        <w:t>l</w:t>
      </w:r>
      <w:r w:rsidR="00FC77B2">
        <w:rPr>
          <w:rFonts w:ascii="Frutiger LT Std 45 Light" w:hAnsi="Frutiger LT Std 45 Light" w:cs="Arial"/>
          <w:lang w:val="es-MX"/>
        </w:rPr>
        <w:t>a</w:t>
      </w:r>
      <w:r>
        <w:rPr>
          <w:rFonts w:ascii="Frutiger LT Std 45 Light" w:hAnsi="Frutiger LT Std 45 Light" w:cs="Arial"/>
          <w:lang w:val="es-MX"/>
        </w:rPr>
        <w:t>s fichas</w:t>
      </w:r>
      <w:r w:rsidR="00346307">
        <w:rPr>
          <w:rFonts w:ascii="Frutiger LT Std 45 Light" w:hAnsi="Frutiger LT Std 45 Light" w:cs="Arial"/>
          <w:lang w:val="es-MX"/>
        </w:rPr>
        <w:t xml:space="preserve"> </w:t>
      </w:r>
      <w:r w:rsidR="00A12BB7">
        <w:rPr>
          <w:rFonts w:ascii="Frutiger LT Std 45 Light" w:hAnsi="Frutiger LT Std 45 Light" w:cs="Arial"/>
          <w:lang w:val="es-MX"/>
        </w:rPr>
        <w:t>incluye</w:t>
      </w:r>
      <w:r w:rsidR="00FC77B2">
        <w:rPr>
          <w:rFonts w:ascii="Frutiger LT Std 45 Light" w:hAnsi="Frutiger LT Std 45 Light" w:cs="Arial"/>
          <w:lang w:val="es-MX"/>
        </w:rPr>
        <w:t>n</w:t>
      </w:r>
      <w:r w:rsidR="00A12BB7">
        <w:rPr>
          <w:rFonts w:ascii="Frutiger LT Std 45 Light" w:hAnsi="Frutiger LT Std 45 Light" w:cs="Arial"/>
          <w:lang w:val="es-MX"/>
        </w:rPr>
        <w:t xml:space="preserve"> los datos </w:t>
      </w:r>
      <w:r>
        <w:rPr>
          <w:rFonts w:ascii="Frutiger LT Std 45 Light" w:hAnsi="Frutiger LT Std 45 Light" w:cs="Arial"/>
          <w:lang w:val="es-MX"/>
        </w:rPr>
        <w:t xml:space="preserve">esenciales </w:t>
      </w:r>
      <w:r w:rsidR="00FC77B2">
        <w:rPr>
          <w:rFonts w:ascii="Frutiger LT Std 45 Light" w:hAnsi="Frutiger LT Std 45 Light" w:cs="Arial"/>
          <w:lang w:val="es-MX"/>
        </w:rPr>
        <w:t xml:space="preserve">de los centros que permiten identificar </w:t>
      </w:r>
      <w:r w:rsidR="00AF4DF8">
        <w:rPr>
          <w:rFonts w:ascii="Frutiger LT Std 45 Light" w:hAnsi="Frutiger LT Std 45 Light" w:cs="Arial"/>
          <w:lang w:val="es-MX"/>
        </w:rPr>
        <w:t>el</w:t>
      </w:r>
      <w:r w:rsidR="00FC77B2">
        <w:rPr>
          <w:rFonts w:ascii="Frutiger LT Std 45 Light" w:hAnsi="Frutiger LT Std 45 Light" w:cs="Arial"/>
          <w:lang w:val="es-MX"/>
        </w:rPr>
        <w:t xml:space="preserve"> perfil</w:t>
      </w:r>
      <w:r>
        <w:rPr>
          <w:rFonts w:ascii="Frutiger LT Std 45 Light" w:hAnsi="Frutiger LT Std 45 Light" w:cs="Arial"/>
          <w:lang w:val="es-MX"/>
        </w:rPr>
        <w:t xml:space="preserve"> básico</w:t>
      </w:r>
      <w:r w:rsidR="00004F45">
        <w:rPr>
          <w:rFonts w:ascii="Frutiger LT Std 45 Light" w:hAnsi="Frutiger LT Std 45 Light" w:cs="Arial"/>
          <w:lang w:val="es-MX"/>
        </w:rPr>
        <w:t xml:space="preserve"> estas organizaciones</w:t>
      </w:r>
      <w:r>
        <w:rPr>
          <w:rFonts w:ascii="Frutiger LT Std 45 Light" w:hAnsi="Frutiger LT Std 45 Light" w:cs="Arial"/>
          <w:lang w:val="es-MX"/>
        </w:rPr>
        <w:t xml:space="preserve"> </w:t>
      </w:r>
      <w:r w:rsidR="00FC77B2">
        <w:rPr>
          <w:rFonts w:ascii="Frutiger LT Std 45 Light" w:hAnsi="Frutiger LT Std 45 Light" w:cs="Arial"/>
          <w:lang w:val="es-MX"/>
        </w:rPr>
        <w:t>en términos de</w:t>
      </w:r>
      <w:r w:rsidR="00004F45">
        <w:rPr>
          <w:rFonts w:ascii="Frutiger LT Std 45 Light" w:hAnsi="Frutiger LT Std 45 Light" w:cs="Arial"/>
          <w:lang w:val="es-MX"/>
        </w:rPr>
        <w:t xml:space="preserve">: (i) </w:t>
      </w:r>
      <w:r w:rsidR="00AF4DF8">
        <w:rPr>
          <w:rFonts w:ascii="Frutiger LT Std 45 Light" w:hAnsi="Frutiger LT Std 45 Light" w:cs="Arial"/>
          <w:lang w:val="es-MX"/>
        </w:rPr>
        <w:t xml:space="preserve">la </w:t>
      </w:r>
      <w:r w:rsidR="00FC77B2">
        <w:rPr>
          <w:rFonts w:ascii="Frutiger LT Std 45 Light" w:hAnsi="Frutiger LT Std 45 Light" w:cs="Arial"/>
          <w:lang w:val="es-MX"/>
        </w:rPr>
        <w:t xml:space="preserve">orientación </w:t>
      </w:r>
      <w:r>
        <w:rPr>
          <w:rFonts w:ascii="Frutiger LT Std 45 Light" w:hAnsi="Frutiger LT Std 45 Light" w:cs="Arial"/>
          <w:lang w:val="es-MX"/>
        </w:rPr>
        <w:t xml:space="preserve">de </w:t>
      </w:r>
      <w:r w:rsidR="00004F45">
        <w:rPr>
          <w:rFonts w:ascii="Frutiger LT Std 45 Light" w:hAnsi="Frutiger LT Std 45 Light" w:cs="Arial"/>
          <w:lang w:val="es-MX"/>
        </w:rPr>
        <w:t>sus</w:t>
      </w:r>
      <w:r>
        <w:rPr>
          <w:rFonts w:ascii="Frutiger LT Std 45 Light" w:hAnsi="Frutiger LT Std 45 Light" w:cs="Arial"/>
          <w:lang w:val="es-MX"/>
        </w:rPr>
        <w:t xml:space="preserve"> actividades (oferta de servicios</w:t>
      </w:r>
      <w:r w:rsidR="00DE1E5A">
        <w:rPr>
          <w:rFonts w:ascii="Frutiger LT Std 45 Light" w:hAnsi="Frutiger LT Std 45 Light" w:cs="Arial"/>
          <w:lang w:val="es-MX"/>
        </w:rPr>
        <w:t xml:space="preserve">, </w:t>
      </w:r>
      <w:r>
        <w:rPr>
          <w:rFonts w:ascii="Frutiger LT Std 45 Light" w:hAnsi="Frutiger LT Std 45 Light" w:cs="Arial"/>
          <w:lang w:val="es-MX"/>
        </w:rPr>
        <w:t>población objetivo</w:t>
      </w:r>
      <w:r w:rsidR="00DE1E5A">
        <w:rPr>
          <w:rFonts w:ascii="Frutiger LT Std 45 Light" w:hAnsi="Frutiger LT Std 45 Light" w:cs="Arial"/>
          <w:lang w:val="es-MX"/>
        </w:rPr>
        <w:t xml:space="preserve"> o sector de aplicación, y objetivo socioeconómico</w:t>
      </w:r>
      <w:r>
        <w:rPr>
          <w:rFonts w:ascii="Frutiger LT Std 45 Light" w:hAnsi="Frutiger LT Std 45 Light" w:cs="Arial"/>
          <w:lang w:val="es-MX"/>
        </w:rPr>
        <w:t>)</w:t>
      </w:r>
      <w:r w:rsidR="00004F45">
        <w:rPr>
          <w:rFonts w:ascii="Frutiger LT Std 45 Light" w:hAnsi="Frutiger LT Std 45 Light" w:cs="Arial"/>
          <w:lang w:val="es-MX"/>
        </w:rPr>
        <w:t>;</w:t>
      </w:r>
      <w:r>
        <w:rPr>
          <w:rFonts w:ascii="Frutiger LT Std 45 Light" w:hAnsi="Frutiger LT Std 45 Light" w:cs="Arial"/>
          <w:lang w:val="es-MX"/>
        </w:rPr>
        <w:t xml:space="preserve"> </w:t>
      </w:r>
      <w:r w:rsidR="00004F45">
        <w:rPr>
          <w:rFonts w:ascii="Frutiger LT Std 45 Light" w:hAnsi="Frutiger LT Std 45 Light" w:cs="Arial"/>
          <w:lang w:val="es-MX"/>
        </w:rPr>
        <w:t xml:space="preserve">(ii) </w:t>
      </w:r>
      <w:r>
        <w:rPr>
          <w:rFonts w:ascii="Frutiger LT Std 45 Light" w:hAnsi="Frutiger LT Std 45 Light" w:cs="Arial"/>
          <w:lang w:val="es-MX"/>
        </w:rPr>
        <w:t xml:space="preserve">distribución de la inversión </w:t>
      </w:r>
      <w:r w:rsidR="00004F45">
        <w:rPr>
          <w:rFonts w:ascii="Frutiger LT Std 45 Light" w:hAnsi="Frutiger LT Std 45 Light" w:cs="Arial"/>
          <w:lang w:val="es-MX"/>
        </w:rPr>
        <w:t>por</w:t>
      </w:r>
      <w:r>
        <w:rPr>
          <w:rFonts w:ascii="Frutiger LT Std 45 Light" w:hAnsi="Frutiger LT Std 45 Light" w:cs="Arial"/>
          <w:lang w:val="es-MX"/>
        </w:rPr>
        <w:t xml:space="preserve"> Actividades de Ciencia Tecnología e Innovación –</w:t>
      </w:r>
      <w:r w:rsidR="00C73811">
        <w:rPr>
          <w:rFonts w:ascii="Frutiger LT Std 45 Light" w:hAnsi="Frutiger LT Std 45 Light" w:cs="Arial"/>
          <w:lang w:val="es-MX"/>
        </w:rPr>
        <w:t>ACTI</w:t>
      </w:r>
      <w:r w:rsidR="00004F45">
        <w:rPr>
          <w:rFonts w:ascii="Frutiger LT Std 45 Light" w:hAnsi="Frutiger LT Std 45 Light" w:cs="Arial"/>
          <w:lang w:val="es-MX"/>
        </w:rPr>
        <w:t xml:space="preserve">; (iii) </w:t>
      </w:r>
      <w:r>
        <w:rPr>
          <w:rFonts w:ascii="Frutiger LT Std 45 Light" w:hAnsi="Frutiger LT Std 45 Light" w:cs="Arial"/>
          <w:lang w:val="es-MX"/>
        </w:rPr>
        <w:t>nivel calificación del recurso humano en I+DT</w:t>
      </w:r>
      <w:r w:rsidR="00004F45">
        <w:rPr>
          <w:rFonts w:ascii="Frutiger LT Std 45 Light" w:hAnsi="Frutiger LT Std 45 Light" w:cs="Arial"/>
          <w:lang w:val="es-MX"/>
        </w:rPr>
        <w:t>; (iv)</w:t>
      </w:r>
      <w:r>
        <w:rPr>
          <w:rFonts w:ascii="Frutiger LT Std 45 Light" w:hAnsi="Frutiger LT Std 45 Light" w:cs="Arial"/>
          <w:lang w:val="es-MX"/>
        </w:rPr>
        <w:t xml:space="preserve"> </w:t>
      </w:r>
      <w:r w:rsidR="00004F45">
        <w:rPr>
          <w:rFonts w:ascii="Frutiger LT Std 45 Light" w:hAnsi="Frutiger LT Std 45 Light" w:cs="Arial"/>
          <w:lang w:val="es-MX"/>
        </w:rPr>
        <w:t>importancia de los tipos de</w:t>
      </w:r>
      <w:r>
        <w:rPr>
          <w:rFonts w:ascii="Frutiger LT Std 45 Light" w:hAnsi="Frutiger LT Std 45 Light" w:cs="Arial"/>
          <w:lang w:val="es-MX"/>
        </w:rPr>
        <w:t xml:space="preserve"> producción científica y técnica</w:t>
      </w:r>
      <w:r w:rsidR="00004F45">
        <w:rPr>
          <w:rFonts w:ascii="Frutiger LT Std 45 Light" w:hAnsi="Frutiger LT Std 45 Light" w:cs="Arial"/>
          <w:lang w:val="es-MX"/>
        </w:rPr>
        <w:t xml:space="preserve"> (bibliográfica, técnica, formación y divulgación y extensión); </w:t>
      </w:r>
      <w:r>
        <w:rPr>
          <w:rFonts w:ascii="Frutiger LT Std 45 Light" w:hAnsi="Frutiger LT Std 45 Light" w:cs="Arial"/>
          <w:lang w:val="es-MX"/>
        </w:rPr>
        <w:t xml:space="preserve">y </w:t>
      </w:r>
      <w:r w:rsidR="00004F45">
        <w:rPr>
          <w:rFonts w:ascii="Frutiger LT Std 45 Light" w:hAnsi="Frutiger LT Std 45 Light" w:cs="Arial"/>
          <w:lang w:val="es-MX"/>
        </w:rPr>
        <w:t xml:space="preserve">(v) </w:t>
      </w:r>
      <w:r>
        <w:rPr>
          <w:rFonts w:ascii="Frutiger LT Std 45 Light" w:hAnsi="Frutiger LT Std 45 Light" w:cs="Arial"/>
          <w:lang w:val="es-MX"/>
        </w:rPr>
        <w:t xml:space="preserve">el área de la ciencia donde </w:t>
      </w:r>
      <w:r w:rsidR="00C73811">
        <w:rPr>
          <w:rFonts w:ascii="Frutiger LT Std 45 Light" w:hAnsi="Frutiger LT Std 45 Light" w:cs="Arial"/>
          <w:lang w:val="es-MX"/>
        </w:rPr>
        <w:t>los</w:t>
      </w:r>
      <w:r>
        <w:rPr>
          <w:rFonts w:ascii="Frutiger LT Std 45 Light" w:hAnsi="Frutiger LT Std 45 Light" w:cs="Arial"/>
          <w:lang w:val="es-MX"/>
        </w:rPr>
        <w:t xml:space="preserve"> centro</w:t>
      </w:r>
      <w:r w:rsidR="00C73811">
        <w:rPr>
          <w:rFonts w:ascii="Frutiger LT Std 45 Light" w:hAnsi="Frutiger LT Std 45 Light" w:cs="Arial"/>
          <w:lang w:val="es-MX"/>
        </w:rPr>
        <w:t>s</w:t>
      </w:r>
      <w:r>
        <w:rPr>
          <w:rFonts w:ascii="Frutiger LT Std 45 Light" w:hAnsi="Frutiger LT Std 45 Light" w:cs="Arial"/>
          <w:lang w:val="es-MX"/>
        </w:rPr>
        <w:t xml:space="preserve"> concentra</w:t>
      </w:r>
      <w:r w:rsidR="00C73811">
        <w:rPr>
          <w:rFonts w:ascii="Frutiger LT Std 45 Light" w:hAnsi="Frutiger LT Std 45 Light" w:cs="Arial"/>
          <w:lang w:val="es-MX"/>
        </w:rPr>
        <w:t>n</w:t>
      </w:r>
      <w:r>
        <w:rPr>
          <w:rFonts w:ascii="Frutiger LT Std 45 Light" w:hAnsi="Frutiger LT Std 45 Light" w:cs="Arial"/>
          <w:lang w:val="es-MX"/>
        </w:rPr>
        <w:t xml:space="preserve"> </w:t>
      </w:r>
      <w:r w:rsidR="00EF7652">
        <w:rPr>
          <w:rFonts w:ascii="Frutiger LT Std 45 Light" w:hAnsi="Frutiger LT Std 45 Light" w:cs="Arial"/>
          <w:lang w:val="es-MX"/>
        </w:rPr>
        <w:t>su énfasis</w:t>
      </w:r>
      <w:r>
        <w:rPr>
          <w:rFonts w:ascii="Frutiger LT Std 45 Light" w:hAnsi="Frutiger LT Std 45 Light" w:cs="Arial"/>
          <w:lang w:val="es-MX"/>
        </w:rPr>
        <w:t xml:space="preserve">. </w:t>
      </w:r>
    </w:p>
    <w:p w:rsidR="00430019" w:rsidRDefault="00AF4DF8" w:rsidP="00430019">
      <w:pPr>
        <w:jc w:val="both"/>
        <w:rPr>
          <w:rFonts w:ascii="Frutiger LT Std 45 Light" w:hAnsi="Frutiger LT Std 45 Light" w:cs="Arial"/>
          <w:lang w:val="es-MX"/>
        </w:rPr>
      </w:pPr>
      <w:r>
        <w:rPr>
          <w:rFonts w:ascii="Frutiger LT Std 45 Light" w:hAnsi="Frutiger LT Std 45 Light" w:cs="Arial"/>
          <w:lang w:val="es-MX"/>
        </w:rPr>
        <w:lastRenderedPageBreak/>
        <w:t>En segundo lugar</w:t>
      </w:r>
      <w:r w:rsidR="00A36A6B">
        <w:rPr>
          <w:rFonts w:ascii="Frutiger LT Std 45 Light" w:hAnsi="Frutiger LT Std 45 Light" w:cs="Arial"/>
          <w:lang w:val="es-MX"/>
        </w:rPr>
        <w:t>,</w:t>
      </w:r>
      <w:r>
        <w:rPr>
          <w:rFonts w:ascii="Frutiger LT Std 45 Light" w:hAnsi="Frutiger LT Std 45 Light" w:cs="Arial"/>
          <w:lang w:val="es-MX"/>
        </w:rPr>
        <w:t xml:space="preserve"> las fichas </w:t>
      </w:r>
      <w:r w:rsidR="009C03D2">
        <w:rPr>
          <w:rFonts w:ascii="Frutiger LT Std 45 Light" w:hAnsi="Frutiger LT Std 45 Light" w:cs="Arial"/>
          <w:lang w:val="es-MX"/>
        </w:rPr>
        <w:t xml:space="preserve">y la base de datos </w:t>
      </w:r>
      <w:r>
        <w:rPr>
          <w:rFonts w:ascii="Frutiger LT Std 45 Light" w:hAnsi="Frutiger LT Std 45 Light" w:cs="Arial"/>
          <w:lang w:val="es-MX"/>
        </w:rPr>
        <w:t xml:space="preserve">contienen los resultados de la aplicación del modelo de </w:t>
      </w:r>
      <w:r w:rsidR="009C03D2">
        <w:rPr>
          <w:rFonts w:ascii="Frutiger LT Std 45 Light" w:hAnsi="Frutiger LT Std 45 Light" w:cs="Arial"/>
          <w:lang w:val="es-MX"/>
        </w:rPr>
        <w:t>calificación</w:t>
      </w:r>
      <w:r w:rsidR="00A76433">
        <w:rPr>
          <w:rFonts w:ascii="Frutiger LT Std 45 Light" w:hAnsi="Frutiger LT Std 45 Light" w:cs="Arial"/>
          <w:lang w:val="es-MX"/>
        </w:rPr>
        <w:t xml:space="preserve">. </w:t>
      </w:r>
      <w:r w:rsidR="00430019" w:rsidRPr="00427057">
        <w:rPr>
          <w:rFonts w:ascii="Frutiger LT Std 45 Light" w:hAnsi="Frutiger LT Std 45 Light" w:cs="Arial"/>
          <w:lang w:val="es-MX"/>
        </w:rPr>
        <w:t>Las dimensiones incluidas en</w:t>
      </w:r>
      <w:r w:rsidR="00430019" w:rsidRPr="00430019">
        <w:rPr>
          <w:rFonts w:ascii="Frutiger LT Std 45 Light" w:hAnsi="Frutiger LT Std 45 Light" w:cs="Arial"/>
          <w:lang w:val="es-MX"/>
        </w:rPr>
        <w:t xml:space="preserve"> </w:t>
      </w:r>
      <w:r w:rsidR="00430019">
        <w:rPr>
          <w:rFonts w:ascii="Frutiger LT Std 45 Light" w:hAnsi="Frutiger LT Std 45 Light" w:cs="Arial"/>
          <w:lang w:val="es-MX"/>
        </w:rPr>
        <w:t>e</w:t>
      </w:r>
      <w:r w:rsidR="00430019" w:rsidRPr="00AF4DF8">
        <w:rPr>
          <w:rFonts w:ascii="Frutiger LT Std 45 Light" w:hAnsi="Frutiger LT Std 45 Light" w:cs="Arial"/>
          <w:lang w:val="es-MX"/>
        </w:rPr>
        <w:t>l modelo de</w:t>
      </w:r>
      <w:r w:rsidR="00430019">
        <w:rPr>
          <w:rFonts w:ascii="Frutiger LT Std 45 Light" w:hAnsi="Frutiger LT Std 45 Light" w:cs="Arial"/>
          <w:lang w:val="es-MX"/>
        </w:rPr>
        <w:t xml:space="preserve"> calificación de los centros de I+DT</w:t>
      </w:r>
      <w:r w:rsidR="00430019" w:rsidRPr="00427057">
        <w:rPr>
          <w:rFonts w:ascii="Frutiger LT Std 45 Light" w:hAnsi="Frutiger LT Std 45 Light" w:cs="Arial"/>
          <w:lang w:val="es-MX"/>
        </w:rPr>
        <w:t xml:space="preserve"> fueron agrupadas en tres grandes temáticas</w:t>
      </w:r>
      <w:r w:rsidR="0035141B">
        <w:rPr>
          <w:rFonts w:ascii="Frutiger LT Std 45 Light" w:hAnsi="Frutiger LT Std 45 Light" w:cs="Arial"/>
          <w:lang w:val="es-MX"/>
        </w:rPr>
        <w:t>, que se derivan del modelo lógico del proyecto</w:t>
      </w:r>
      <w:r w:rsidR="00430019" w:rsidRPr="00427057">
        <w:rPr>
          <w:rFonts w:ascii="Frutiger LT Std 45 Light" w:hAnsi="Frutiger LT Std 45 Light" w:cs="Arial"/>
          <w:lang w:val="es-MX"/>
        </w:rPr>
        <w:t xml:space="preserve">: (i) </w:t>
      </w:r>
      <w:r w:rsidR="00430019" w:rsidRPr="00430019">
        <w:rPr>
          <w:rFonts w:ascii="Frutiger LT Std 45 Light" w:hAnsi="Frutiger LT Std 45 Light" w:cs="Arial"/>
          <w:lang w:val="es-MX"/>
        </w:rPr>
        <w:t>capacidades,</w:t>
      </w:r>
      <w:r w:rsidR="00430019">
        <w:rPr>
          <w:rFonts w:ascii="Frutiger LT Std 45 Light" w:hAnsi="Frutiger LT Std 45 Light" w:cs="Arial"/>
          <w:lang w:val="es-MX"/>
        </w:rPr>
        <w:t xml:space="preserve"> (ii)</w:t>
      </w:r>
      <w:r w:rsidR="00430019" w:rsidRPr="00430019">
        <w:rPr>
          <w:rFonts w:ascii="Frutiger LT Std 45 Light" w:hAnsi="Frutiger LT Std 45 Light" w:cs="Arial"/>
          <w:lang w:val="es-MX"/>
        </w:rPr>
        <w:t xml:space="preserve"> producción científica y técnica</w:t>
      </w:r>
      <w:r w:rsidR="00DE1E5A">
        <w:rPr>
          <w:rFonts w:ascii="Frutiger LT Std 45 Light" w:hAnsi="Frutiger LT Std 45 Light" w:cs="Arial"/>
          <w:lang w:val="es-MX"/>
        </w:rPr>
        <w:t>,</w:t>
      </w:r>
      <w:r w:rsidR="00430019" w:rsidRPr="00430019">
        <w:rPr>
          <w:rFonts w:ascii="Frutiger LT Std 45 Light" w:hAnsi="Frutiger LT Std 45 Light" w:cs="Arial"/>
          <w:lang w:val="es-MX"/>
        </w:rPr>
        <w:t xml:space="preserve"> </w:t>
      </w:r>
      <w:r w:rsidR="00430019">
        <w:rPr>
          <w:rFonts w:ascii="Frutiger LT Std 45 Light" w:hAnsi="Frutiger LT Std 45 Light" w:cs="Arial"/>
          <w:lang w:val="es-MX"/>
        </w:rPr>
        <w:t>y (iii)</w:t>
      </w:r>
      <w:r w:rsidR="00430019" w:rsidRPr="00430019">
        <w:rPr>
          <w:rFonts w:ascii="Frutiger LT Std 45 Light" w:hAnsi="Frutiger LT Std 45 Light" w:cs="Arial"/>
          <w:lang w:val="es-MX"/>
        </w:rPr>
        <w:t xml:space="preserve"> financiación</w:t>
      </w:r>
      <w:r w:rsidR="00430019">
        <w:rPr>
          <w:rFonts w:ascii="Frutiger LT Std 45 Light" w:hAnsi="Frutiger LT Std 45 Light" w:cs="Arial"/>
          <w:lang w:val="es-MX"/>
        </w:rPr>
        <w:t xml:space="preserve"> e inversión. Los </w:t>
      </w:r>
      <w:r w:rsidR="00F574D0">
        <w:rPr>
          <w:rFonts w:ascii="Frutiger LT Std 45 Light" w:hAnsi="Frutiger LT Std 45 Light" w:cs="Arial"/>
          <w:lang w:val="es-MX"/>
        </w:rPr>
        <w:t xml:space="preserve">componentes </w:t>
      </w:r>
      <w:r w:rsidR="00430019">
        <w:rPr>
          <w:rFonts w:ascii="Frutiger LT Std 45 Light" w:hAnsi="Frutiger LT Std 45 Light" w:cs="Arial"/>
          <w:lang w:val="es-MX"/>
        </w:rPr>
        <w:t>se dividen</w:t>
      </w:r>
      <w:r w:rsidR="00F574D0">
        <w:rPr>
          <w:rFonts w:ascii="Frutiger LT Std 45 Light" w:hAnsi="Frutiger LT Std 45 Light" w:cs="Arial"/>
          <w:lang w:val="es-MX"/>
        </w:rPr>
        <w:t xml:space="preserve"> a su vez </w:t>
      </w:r>
      <w:r w:rsidR="00430019">
        <w:rPr>
          <w:rFonts w:ascii="Frutiger LT Std 45 Light" w:hAnsi="Frutiger LT Std 45 Light" w:cs="Arial"/>
          <w:lang w:val="es-MX"/>
        </w:rPr>
        <w:t>en 10 subcomponentes y 14 indicadores tal como se muestra en la siguiente tabla.</w:t>
      </w:r>
    </w:p>
    <w:p w:rsidR="00914DF9" w:rsidRPr="00E61639" w:rsidRDefault="00914DF9" w:rsidP="00914DF9">
      <w:pPr>
        <w:jc w:val="center"/>
        <w:rPr>
          <w:rFonts w:ascii="Frutiger LT Std 45 Light" w:hAnsi="Frutiger LT Std 45 Light" w:cs="Arial"/>
          <w:b/>
        </w:rPr>
      </w:pPr>
      <w:r w:rsidRPr="00E61639">
        <w:rPr>
          <w:rFonts w:ascii="Frutiger LT Std 45 Light" w:hAnsi="Frutiger LT Std 45 Light" w:cs="Arial"/>
          <w:b/>
        </w:rPr>
        <w:t xml:space="preserve">Tabla 1: </w:t>
      </w:r>
      <w:r w:rsidR="00F741DA" w:rsidRPr="00E61639">
        <w:rPr>
          <w:rFonts w:ascii="Frutiger LT Std 45 Light" w:hAnsi="Frutiger LT Std 45 Light" w:cs="Arial"/>
          <w:b/>
        </w:rPr>
        <w:t>componentes e indicadores del modelo de calificación</w:t>
      </w:r>
    </w:p>
    <w:tbl>
      <w:tblPr>
        <w:tblW w:w="736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blBorders>
        <w:tblLook w:val="04A0"/>
      </w:tblPr>
      <w:tblGrid>
        <w:gridCol w:w="1244"/>
        <w:gridCol w:w="1411"/>
        <w:gridCol w:w="960"/>
        <w:gridCol w:w="3753"/>
      </w:tblGrid>
      <w:tr w:rsidR="00F741DA" w:rsidRPr="00840A24" w:rsidTr="006C1DFA">
        <w:trPr>
          <w:trHeight w:val="189"/>
          <w:jc w:val="center"/>
        </w:trPr>
        <w:tc>
          <w:tcPr>
            <w:tcW w:w="1244" w:type="dxa"/>
            <w:vMerge w:val="restart"/>
            <w:shd w:val="clear" w:color="auto" w:fill="4F81BD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  <w:t>COMPONENTES</w:t>
            </w:r>
          </w:p>
        </w:tc>
        <w:tc>
          <w:tcPr>
            <w:tcW w:w="1411" w:type="dxa"/>
            <w:vMerge w:val="restart"/>
            <w:shd w:val="clear" w:color="auto" w:fill="4F81BD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  <w:t>SUB-COMPONENTES</w:t>
            </w:r>
          </w:p>
        </w:tc>
        <w:tc>
          <w:tcPr>
            <w:tcW w:w="960" w:type="dxa"/>
            <w:vMerge w:val="restart"/>
            <w:shd w:val="clear" w:color="auto" w:fill="4F81BD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  <w:t>CÓDIGO DEL INDICADOR</w:t>
            </w:r>
          </w:p>
        </w:tc>
        <w:tc>
          <w:tcPr>
            <w:tcW w:w="3753" w:type="dxa"/>
            <w:vMerge w:val="restart"/>
            <w:shd w:val="clear" w:color="auto" w:fill="4F81BD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18"/>
                <w:lang w:eastAsia="es-CO"/>
              </w:rPr>
              <w:t>NOMBRE DEL INDICADOR</w:t>
            </w:r>
          </w:p>
        </w:tc>
      </w:tr>
      <w:tr w:rsidR="00F741DA" w:rsidRPr="00840A24" w:rsidTr="006C1DFA">
        <w:trPr>
          <w:trHeight w:val="184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/>
            <w:tcBorders>
              <w:top w:val="single" w:sz="8" w:space="0" w:color="4F81BD"/>
              <w:bottom w:val="single" w:sz="8" w:space="0" w:color="4F81BD"/>
            </w:tcBorders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960" w:type="dxa"/>
            <w:vMerge/>
            <w:tcBorders>
              <w:top w:val="single" w:sz="8" w:space="0" w:color="4F81BD"/>
              <w:bottom w:val="single" w:sz="8" w:space="0" w:color="4F81BD"/>
            </w:tcBorders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3753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 w:val="restart"/>
            <w:textDirection w:val="btLr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  <w:t>CAPACIDADES</w:t>
            </w:r>
          </w:p>
        </w:tc>
        <w:tc>
          <w:tcPr>
            <w:tcW w:w="1411" w:type="dxa"/>
            <w:vMerge w:val="restart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Recurso Humano</w:t>
            </w:r>
          </w:p>
        </w:tc>
        <w:tc>
          <w:tcPr>
            <w:tcW w:w="960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RH1</w:t>
            </w:r>
          </w:p>
        </w:tc>
        <w:tc>
          <w:tcPr>
            <w:tcW w:w="3753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Porcentaje de personal dedicado a I+DT frente al total del personal del centro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</w:p>
        </w:tc>
        <w:tc>
          <w:tcPr>
            <w:tcW w:w="96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RH2</w:t>
            </w:r>
          </w:p>
        </w:tc>
        <w:tc>
          <w:tcPr>
            <w:tcW w:w="3753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Promedio de la antigüedad del personal de I+DT frente a la antigüedad del centro (medido en meses)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</w:p>
        </w:tc>
        <w:tc>
          <w:tcPr>
            <w:tcW w:w="960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RH3</w:t>
            </w:r>
          </w:p>
        </w:tc>
        <w:tc>
          <w:tcPr>
            <w:tcW w:w="3753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Porcentaje del personal con maestría o doctorado con respecto al total del personal de I+DT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 w:val="restart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Infraestructura</w:t>
            </w:r>
          </w:p>
        </w:tc>
        <w:tc>
          <w:tcPr>
            <w:tcW w:w="96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IN1</w:t>
            </w:r>
          </w:p>
        </w:tc>
        <w:tc>
          <w:tcPr>
            <w:tcW w:w="3753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Sede propia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</w:p>
        </w:tc>
        <w:tc>
          <w:tcPr>
            <w:tcW w:w="960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IN2</w:t>
            </w:r>
          </w:p>
        </w:tc>
        <w:tc>
          <w:tcPr>
            <w:tcW w:w="3753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Acceso a Laboratorios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Capital Social</w:t>
            </w:r>
          </w:p>
        </w:tc>
        <w:tc>
          <w:tcPr>
            <w:tcW w:w="96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RE1</w:t>
            </w:r>
          </w:p>
        </w:tc>
        <w:tc>
          <w:tcPr>
            <w:tcW w:w="3753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Capacidad de Relacionamiento</w:t>
            </w:r>
          </w:p>
        </w:tc>
      </w:tr>
      <w:tr w:rsidR="00F741DA" w:rsidRPr="00840A24" w:rsidTr="006C1DFA">
        <w:trPr>
          <w:trHeight w:val="184"/>
          <w:jc w:val="center"/>
        </w:trPr>
        <w:tc>
          <w:tcPr>
            <w:tcW w:w="1244" w:type="dxa"/>
            <w:vMerge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 w:val="restart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 xml:space="preserve">Grupos de investigación </w:t>
            </w:r>
          </w:p>
        </w:tc>
        <w:tc>
          <w:tcPr>
            <w:tcW w:w="960" w:type="dxa"/>
            <w:vMerge w:val="restart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GU1</w:t>
            </w:r>
          </w:p>
        </w:tc>
        <w:tc>
          <w:tcPr>
            <w:tcW w:w="3753" w:type="dxa"/>
            <w:vMerge w:val="restart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Clasificación en Scienti del grupo de investigación con mayor puntaje adscrito al centro</w:t>
            </w:r>
          </w:p>
        </w:tc>
      </w:tr>
      <w:tr w:rsidR="00F741DA" w:rsidRPr="00840A24" w:rsidTr="006C1DFA">
        <w:trPr>
          <w:trHeight w:val="184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</w:p>
        </w:tc>
        <w:tc>
          <w:tcPr>
            <w:tcW w:w="960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</w:p>
        </w:tc>
        <w:tc>
          <w:tcPr>
            <w:tcW w:w="3753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 w:val="restart"/>
            <w:textDirection w:val="btLr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  <w:t>PRODUCCIÓN CIENTÍFICA Y TÉCNICA</w:t>
            </w:r>
          </w:p>
        </w:tc>
        <w:tc>
          <w:tcPr>
            <w:tcW w:w="1411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Productos de formación</w:t>
            </w:r>
          </w:p>
        </w:tc>
        <w:tc>
          <w:tcPr>
            <w:tcW w:w="960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PD4</w:t>
            </w:r>
          </w:p>
        </w:tc>
        <w:tc>
          <w:tcPr>
            <w:tcW w:w="3753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Índice relativo de productos de formación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Producción bibliográfica</w:t>
            </w:r>
          </w:p>
        </w:tc>
        <w:tc>
          <w:tcPr>
            <w:tcW w:w="96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PD1</w:t>
            </w:r>
          </w:p>
        </w:tc>
        <w:tc>
          <w:tcPr>
            <w:tcW w:w="3753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Índice relativo de producción bibliográfica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Producción técnica</w:t>
            </w:r>
          </w:p>
        </w:tc>
        <w:tc>
          <w:tcPr>
            <w:tcW w:w="960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PD2</w:t>
            </w:r>
          </w:p>
        </w:tc>
        <w:tc>
          <w:tcPr>
            <w:tcW w:w="3753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Índice relativo de producción técnica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Productos de divulgación y extensión</w:t>
            </w:r>
          </w:p>
        </w:tc>
        <w:tc>
          <w:tcPr>
            <w:tcW w:w="96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PD3</w:t>
            </w:r>
          </w:p>
        </w:tc>
        <w:tc>
          <w:tcPr>
            <w:tcW w:w="3753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Índice relativo de productos de divulgación y extensión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 w:val="restart"/>
            <w:textDirection w:val="btLr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  <w:t>INVERSION Y FINANCIACION</w:t>
            </w:r>
          </w:p>
        </w:tc>
        <w:tc>
          <w:tcPr>
            <w:tcW w:w="1411" w:type="dxa"/>
            <w:vMerge w:val="restart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Financiación</w:t>
            </w:r>
          </w:p>
        </w:tc>
        <w:tc>
          <w:tcPr>
            <w:tcW w:w="960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FC1</w:t>
            </w:r>
          </w:p>
        </w:tc>
        <w:tc>
          <w:tcPr>
            <w:tcW w:w="3753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Financiamiento por fondos competitivos y ventas de servicios / Total Ingresos anuales</w:t>
            </w:r>
          </w:p>
        </w:tc>
      </w:tr>
      <w:tr w:rsidR="00F741DA" w:rsidRPr="00840A24" w:rsidTr="006C1DFA">
        <w:trPr>
          <w:trHeight w:val="57"/>
          <w:jc w:val="center"/>
        </w:trPr>
        <w:tc>
          <w:tcPr>
            <w:tcW w:w="1244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</w:p>
        </w:tc>
        <w:tc>
          <w:tcPr>
            <w:tcW w:w="96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FC2</w:t>
            </w:r>
          </w:p>
        </w:tc>
        <w:tc>
          <w:tcPr>
            <w:tcW w:w="3753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Financiamiento por aportes de socios +transferencias y subsidios públic</w:t>
            </w:r>
            <w:r w:rsidR="00A0630B"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 xml:space="preserve">os/Total Ingresos anuales  </w:t>
            </w:r>
          </w:p>
        </w:tc>
      </w:tr>
      <w:tr w:rsidR="00F741DA" w:rsidRPr="00840A24" w:rsidTr="006C1DFA">
        <w:trPr>
          <w:trHeight w:val="250"/>
          <w:jc w:val="center"/>
        </w:trPr>
        <w:tc>
          <w:tcPr>
            <w:tcW w:w="1244" w:type="dxa"/>
            <w:vMerge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6"/>
                <w:szCs w:val="18"/>
                <w:lang w:eastAsia="es-CO"/>
              </w:rPr>
            </w:pPr>
          </w:p>
        </w:tc>
        <w:tc>
          <w:tcPr>
            <w:tcW w:w="1411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Inversión</w:t>
            </w:r>
          </w:p>
        </w:tc>
        <w:tc>
          <w:tcPr>
            <w:tcW w:w="960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>FI1</w:t>
            </w:r>
          </w:p>
        </w:tc>
        <w:tc>
          <w:tcPr>
            <w:tcW w:w="3753" w:type="dxa"/>
            <w:vAlign w:val="center"/>
            <w:hideMark/>
          </w:tcPr>
          <w:p w:rsidR="00F741DA" w:rsidRPr="00840A24" w:rsidRDefault="00F741DA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18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 xml:space="preserve">Inversión I+D / </w:t>
            </w:r>
            <w:r w:rsidR="00A0630B" w:rsidRPr="00840A24">
              <w:rPr>
                <w:rFonts w:ascii="Arial Narrow" w:eastAsia="Times New Roman" w:hAnsi="Arial Narrow"/>
                <w:sz w:val="16"/>
                <w:szCs w:val="18"/>
                <w:lang w:eastAsia="es-CO"/>
              </w:rPr>
              <w:t xml:space="preserve">Inversión ACTI </w:t>
            </w:r>
          </w:p>
        </w:tc>
      </w:tr>
    </w:tbl>
    <w:p w:rsidR="00430019" w:rsidRDefault="00430019" w:rsidP="00430019">
      <w:pPr>
        <w:jc w:val="both"/>
        <w:rPr>
          <w:rFonts w:ascii="Frutiger LT Std 45 Light" w:hAnsi="Frutiger LT Std 45 Light" w:cs="Arial"/>
          <w:lang w:val="es-MX"/>
        </w:rPr>
      </w:pPr>
    </w:p>
    <w:p w:rsidR="00EA029A" w:rsidRDefault="00F574D0" w:rsidP="00EA029A">
      <w:pPr>
        <w:jc w:val="both"/>
        <w:rPr>
          <w:rFonts w:ascii="Frutiger LT Std 45 Light" w:hAnsi="Frutiger LT Std 45 Light" w:cs="Arial"/>
          <w:lang w:val="es-MX"/>
        </w:rPr>
      </w:pPr>
      <w:r>
        <w:rPr>
          <w:rFonts w:ascii="Frutiger LT Std 45 Light" w:hAnsi="Frutiger LT Std 45 Light" w:cs="Arial"/>
          <w:lang w:val="es-MX"/>
        </w:rPr>
        <w:t xml:space="preserve">El modelo asigna una calificación máxima de 100 puntos, </w:t>
      </w:r>
      <w:r w:rsidR="0035141B">
        <w:rPr>
          <w:rFonts w:ascii="Frutiger LT Std 45 Light" w:hAnsi="Frutiger LT Std 45 Light" w:cs="Arial"/>
          <w:lang w:val="es-MX"/>
        </w:rPr>
        <w:t>donde</w:t>
      </w:r>
      <w:r>
        <w:rPr>
          <w:rFonts w:ascii="Frutiger LT Std 45 Light" w:hAnsi="Frutiger LT Std 45 Light" w:cs="Arial"/>
          <w:lang w:val="es-MX"/>
        </w:rPr>
        <w:t xml:space="preserve"> a cada uno de los indicadores se asignó un peso relativo que varía entre 0 y 10 puntos básicos. En la Tabla 2 se muestra en detalle la estructura</w:t>
      </w:r>
      <w:r w:rsidR="00603264">
        <w:rPr>
          <w:rFonts w:ascii="Frutiger LT Std 45 Light" w:hAnsi="Frutiger LT Std 45 Light" w:cs="Arial"/>
          <w:lang w:val="es-MX"/>
        </w:rPr>
        <w:t>, los rang</w:t>
      </w:r>
      <w:r w:rsidR="00427057">
        <w:rPr>
          <w:rFonts w:ascii="Frutiger LT Std 45 Light" w:hAnsi="Frutiger LT Std 45 Light" w:cs="Arial"/>
          <w:lang w:val="es-MX"/>
        </w:rPr>
        <w:t>o</w:t>
      </w:r>
      <w:r w:rsidR="00603264">
        <w:rPr>
          <w:rFonts w:ascii="Frutiger LT Std 45 Light" w:hAnsi="Frutiger LT Std 45 Light" w:cs="Arial"/>
          <w:lang w:val="es-MX"/>
        </w:rPr>
        <w:t>s</w:t>
      </w:r>
      <w:r>
        <w:rPr>
          <w:rFonts w:ascii="Frutiger LT Std 45 Light" w:hAnsi="Frutiger LT Std 45 Light" w:cs="Arial"/>
          <w:lang w:val="es-MX"/>
        </w:rPr>
        <w:t xml:space="preserve"> y las puntuaciones</w:t>
      </w:r>
      <w:r w:rsidRPr="00E1010E">
        <w:rPr>
          <w:rFonts w:ascii="Frutiger LT Std 45 Light" w:hAnsi="Frutiger LT Std 45 Light" w:cs="Arial"/>
          <w:lang w:val="es-MX"/>
        </w:rPr>
        <w:t xml:space="preserve"> </w:t>
      </w:r>
      <w:r w:rsidR="00427057">
        <w:rPr>
          <w:rFonts w:ascii="Frutiger LT Std 45 Light" w:hAnsi="Frutiger LT Std 45 Light" w:cs="Arial"/>
          <w:lang w:val="es-MX"/>
        </w:rPr>
        <w:t>asignadas</w:t>
      </w:r>
      <w:r w:rsidR="00EA029A">
        <w:rPr>
          <w:rFonts w:ascii="Frutiger LT Std 45 Light" w:hAnsi="Frutiger LT Std 45 Light" w:cs="Arial"/>
          <w:lang w:val="es-MX"/>
        </w:rPr>
        <w:t xml:space="preserve"> en </w:t>
      </w:r>
      <w:r w:rsidRPr="00E1010E">
        <w:rPr>
          <w:rFonts w:ascii="Frutiger LT Std 45 Light" w:hAnsi="Frutiger LT Std 45 Light" w:cs="Arial"/>
          <w:lang w:val="es-MX"/>
        </w:rPr>
        <w:t>el modelo de calificación</w:t>
      </w:r>
      <w:r>
        <w:rPr>
          <w:rFonts w:ascii="Frutiger LT Std 45 Light" w:hAnsi="Frutiger LT Std 45 Light" w:cs="Arial"/>
          <w:lang w:val="es-MX"/>
        </w:rPr>
        <w:t>.</w:t>
      </w:r>
      <w:r w:rsidR="00EA029A" w:rsidRPr="00EA029A">
        <w:rPr>
          <w:rFonts w:ascii="Frutiger LT Std 45 Light" w:hAnsi="Frutiger LT Std 45 Light" w:cs="Arial"/>
          <w:lang w:val="es-MX"/>
        </w:rPr>
        <w:t xml:space="preserve"> </w:t>
      </w:r>
      <w:r w:rsidR="00EA029A">
        <w:rPr>
          <w:rFonts w:ascii="Frutiger LT Std 45 Light" w:hAnsi="Frutiger LT Std 45 Light" w:cs="Arial"/>
          <w:lang w:val="es-MX"/>
        </w:rPr>
        <w:t xml:space="preserve">Las calificaciones obtenidas por los centros, ya sea a nivel global, por componentes o subcomponentes, permitirán que Colciencias </w:t>
      </w:r>
      <w:r w:rsidR="005F0962">
        <w:rPr>
          <w:rFonts w:ascii="Frutiger LT Std 45 Light" w:hAnsi="Frutiger LT Std 45 Light" w:cs="Arial"/>
          <w:lang w:val="es-MX"/>
        </w:rPr>
        <w:t xml:space="preserve">defina </w:t>
      </w:r>
      <w:r w:rsidR="00EA029A">
        <w:rPr>
          <w:rFonts w:ascii="Frutiger LT Std 45 Light" w:hAnsi="Frutiger LT Std 45 Light" w:cs="Arial"/>
          <w:lang w:val="es-MX"/>
        </w:rPr>
        <w:t xml:space="preserve">estrategias diferenciadas de asignación de </w:t>
      </w:r>
      <w:r w:rsidR="00427057">
        <w:rPr>
          <w:rFonts w:ascii="Frutiger LT Std 45 Light" w:hAnsi="Frutiger LT Std 45 Light" w:cs="Arial"/>
          <w:lang w:val="es-MX"/>
        </w:rPr>
        <w:t xml:space="preserve">recursos; resultados que se </w:t>
      </w:r>
      <w:r w:rsidR="00EA029A">
        <w:rPr>
          <w:rFonts w:ascii="Frutiger LT Std 45 Light" w:hAnsi="Frutiger LT Std 45 Light" w:cs="Arial"/>
          <w:lang w:val="es-MX"/>
        </w:rPr>
        <w:t>complementa</w:t>
      </w:r>
      <w:r w:rsidR="00427057">
        <w:rPr>
          <w:rFonts w:ascii="Frutiger LT Std 45 Light" w:hAnsi="Frutiger LT Std 45 Light" w:cs="Arial"/>
          <w:lang w:val="es-MX"/>
        </w:rPr>
        <w:t>n</w:t>
      </w:r>
      <w:r w:rsidR="00EA029A">
        <w:rPr>
          <w:rFonts w:ascii="Frutiger LT Std 45 Light" w:hAnsi="Frutiger LT Std 45 Light" w:cs="Arial"/>
          <w:lang w:val="es-MX"/>
        </w:rPr>
        <w:t xml:space="preserve"> </w:t>
      </w:r>
      <w:r w:rsidR="00427057">
        <w:rPr>
          <w:rFonts w:ascii="Frutiger LT Std 45 Light" w:hAnsi="Frutiger LT Std 45 Light" w:cs="Arial"/>
          <w:lang w:val="es-MX"/>
        </w:rPr>
        <w:t xml:space="preserve">con </w:t>
      </w:r>
      <w:r w:rsidR="00EA029A">
        <w:rPr>
          <w:rFonts w:ascii="Frutiger LT Std 45 Light" w:hAnsi="Frutiger LT Std 45 Light" w:cs="Arial"/>
          <w:lang w:val="es-MX"/>
        </w:rPr>
        <w:t xml:space="preserve">los elementos </w:t>
      </w:r>
      <w:r w:rsidR="0026333C">
        <w:rPr>
          <w:rFonts w:ascii="Frutiger LT Std 45 Light" w:hAnsi="Frutiger LT Std 45 Light" w:cs="Arial"/>
          <w:lang w:val="es-MX"/>
        </w:rPr>
        <w:t>consignados</w:t>
      </w:r>
      <w:r w:rsidR="00427057">
        <w:rPr>
          <w:rFonts w:ascii="Frutiger LT Std 45 Light" w:hAnsi="Frutiger LT Std 45 Light" w:cs="Arial"/>
          <w:lang w:val="es-MX"/>
        </w:rPr>
        <w:t xml:space="preserve"> en e</w:t>
      </w:r>
      <w:r w:rsidR="00EA029A">
        <w:rPr>
          <w:rFonts w:ascii="Frutiger LT Std 45 Light" w:hAnsi="Frutiger LT Std 45 Light" w:cs="Arial"/>
          <w:lang w:val="es-MX"/>
        </w:rPr>
        <w:t xml:space="preserve">l perfil de los centros. </w:t>
      </w:r>
    </w:p>
    <w:p w:rsidR="00B31DBE" w:rsidRDefault="005B2A43" w:rsidP="001F4CB0">
      <w:pPr>
        <w:jc w:val="both"/>
        <w:rPr>
          <w:rFonts w:ascii="Frutiger LT Std 45 Light" w:hAnsi="Frutiger LT Std 45 Light" w:cs="Arial"/>
          <w:lang w:val="es-MX"/>
        </w:rPr>
      </w:pPr>
      <w:r>
        <w:rPr>
          <w:rFonts w:ascii="Frutiger LT Std 45 Light" w:hAnsi="Frutiger LT Std 45 Light" w:cs="Arial"/>
          <w:lang w:val="es-MX"/>
        </w:rPr>
        <w:t>En la siguiente fase del proyecto en la cual se realizarán entrevistas a profundidad a todos los centros (ya se han hecho 30), se buscará que esta información más cualitativa permita perfeccionar y profundizar el modelo de caracterización y definir una tipología de centros. Con la información disponible hoy no es factible elaborar una tipología sólida, que de cuenta de diferentes</w:t>
      </w:r>
      <w:r w:rsidR="00522408">
        <w:rPr>
          <w:rFonts w:ascii="Frutiger LT Std 45 Light" w:hAnsi="Frutiger LT Std 45 Light" w:cs="Arial"/>
          <w:lang w:val="es-MX"/>
        </w:rPr>
        <w:t xml:space="preserve"> tipo</w:t>
      </w:r>
      <w:r w:rsidR="001F4CB0">
        <w:rPr>
          <w:rFonts w:ascii="Frutiger LT Std 45 Light" w:hAnsi="Frutiger LT Std 45 Light" w:cs="Arial"/>
          <w:lang w:val="es-MX"/>
        </w:rPr>
        <w:t>s</w:t>
      </w:r>
      <w:r w:rsidR="00522408">
        <w:rPr>
          <w:rFonts w:ascii="Frutiger LT Std 45 Light" w:hAnsi="Frutiger LT Std 45 Light" w:cs="Arial"/>
          <w:lang w:val="es-MX"/>
        </w:rPr>
        <w:t xml:space="preserve"> de centros teniendo en cuenta grados de desarrollo, port</w:t>
      </w:r>
      <w:r w:rsidR="001F4CB0">
        <w:rPr>
          <w:rFonts w:ascii="Frutiger LT Std 45 Light" w:hAnsi="Frutiger LT Std 45 Light" w:cs="Arial"/>
          <w:lang w:val="es-MX"/>
        </w:rPr>
        <w:t>afolio de proyectos y servicios</w:t>
      </w:r>
      <w:r w:rsidR="00522408">
        <w:rPr>
          <w:rFonts w:ascii="Frutiger LT Std 45 Light" w:hAnsi="Frutiger LT Std 45 Light" w:cs="Arial"/>
          <w:lang w:val="es-MX"/>
        </w:rPr>
        <w:t xml:space="preserve"> y necesidades.</w:t>
      </w:r>
    </w:p>
    <w:p w:rsidR="001F4CB0" w:rsidRDefault="001F4CB0" w:rsidP="001F4CB0">
      <w:pPr>
        <w:jc w:val="both"/>
        <w:rPr>
          <w:rFonts w:ascii="Frutiger LT Std 45 Light" w:hAnsi="Frutiger LT Std 45 Light" w:cs="Arial"/>
          <w:lang w:val="es-MX"/>
        </w:rPr>
        <w:sectPr w:rsidR="001F4CB0" w:rsidSect="008A1CD8">
          <w:footerReference w:type="default" r:id="rId12"/>
          <w:pgSz w:w="12240" w:h="15840"/>
          <w:pgMar w:top="2098" w:right="1644" w:bottom="1418" w:left="1644" w:header="708" w:footer="708" w:gutter="0"/>
          <w:cols w:space="708"/>
          <w:docGrid w:linePitch="360"/>
        </w:sectPr>
      </w:pPr>
    </w:p>
    <w:p w:rsidR="00EA029A" w:rsidRPr="006C1DFA" w:rsidRDefault="00B31DBE" w:rsidP="00B31DBE">
      <w:pPr>
        <w:jc w:val="center"/>
        <w:rPr>
          <w:rFonts w:ascii="Frutiger LT Std 45 Light" w:hAnsi="Frutiger LT Std 45 Light" w:cs="Arial"/>
          <w:b/>
          <w:lang w:val="es-MX"/>
        </w:rPr>
      </w:pPr>
      <w:r w:rsidRPr="006C1DFA">
        <w:rPr>
          <w:rFonts w:ascii="Frutiger LT Std 45 Light" w:hAnsi="Frutiger LT Std 45 Light" w:cs="Arial"/>
          <w:b/>
          <w:lang w:val="es-MX"/>
        </w:rPr>
        <w:lastRenderedPageBreak/>
        <w:t>Tabla 2: Matriz de calificación de los centros</w:t>
      </w:r>
      <w:r w:rsidR="00A36A6B" w:rsidRPr="006C1DFA">
        <w:rPr>
          <w:rFonts w:ascii="Frutiger LT Std 45 Light" w:hAnsi="Frutiger LT Std 45 Light" w:cs="Arial"/>
          <w:b/>
          <w:lang w:val="es-MX"/>
        </w:rPr>
        <w:t xml:space="preserve"> de I+DT</w:t>
      </w:r>
    </w:p>
    <w:p w:rsidR="00EA029A" w:rsidRDefault="00732CB2" w:rsidP="00EA029A">
      <w:pPr>
        <w:jc w:val="both"/>
        <w:rPr>
          <w:rFonts w:ascii="Frutiger LT Std 45 Light" w:hAnsi="Frutiger LT Std 45 Light" w:cs="Arial"/>
          <w:lang w:val="es-MX"/>
        </w:rPr>
      </w:pPr>
      <w:r>
        <w:rPr>
          <w:noProof/>
          <w:lang w:eastAsia="es-CO"/>
        </w:rPr>
        <w:drawing>
          <wp:inline distT="0" distB="0" distL="0" distR="0">
            <wp:extent cx="8028305" cy="3679190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8305" cy="3679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1DBE" w:rsidRDefault="00B31DBE" w:rsidP="00EA029A">
      <w:pPr>
        <w:jc w:val="both"/>
        <w:rPr>
          <w:rFonts w:ascii="Frutiger LT Std 45 Light" w:hAnsi="Frutiger LT Std 45 Light" w:cs="Arial"/>
          <w:lang w:val="es-MX"/>
        </w:rPr>
        <w:sectPr w:rsidR="00B31DBE" w:rsidSect="00EA029A">
          <w:pgSz w:w="15840" w:h="12240" w:orient="landscape"/>
          <w:pgMar w:top="1644" w:right="2098" w:bottom="1644" w:left="1418" w:header="708" w:footer="708" w:gutter="0"/>
          <w:cols w:space="708"/>
          <w:docGrid w:linePitch="360"/>
        </w:sectPr>
      </w:pPr>
    </w:p>
    <w:p w:rsidR="003D544C" w:rsidRDefault="00B31DBE" w:rsidP="00DB61FC">
      <w:pPr>
        <w:jc w:val="both"/>
        <w:rPr>
          <w:rFonts w:ascii="Frutiger LT Std 45 Light" w:hAnsi="Frutiger LT Std 45 Light" w:cs="Arial"/>
          <w:lang w:val="es-MX"/>
        </w:rPr>
      </w:pPr>
      <w:r>
        <w:rPr>
          <w:rFonts w:ascii="Frutiger LT Std 45 Light" w:hAnsi="Frutiger LT Std 45 Light" w:cs="Arial"/>
          <w:lang w:val="es-MX"/>
        </w:rPr>
        <w:lastRenderedPageBreak/>
        <w:t>Para terminar</w:t>
      </w:r>
      <w:r w:rsidR="00D4299A">
        <w:rPr>
          <w:rFonts w:ascii="Frutiger LT Std 45 Light" w:hAnsi="Frutiger LT Std 45 Light" w:cs="Arial"/>
          <w:lang w:val="es-MX"/>
        </w:rPr>
        <w:t xml:space="preserve"> c</w:t>
      </w:r>
      <w:r>
        <w:rPr>
          <w:rFonts w:ascii="Frutiger LT Std 45 Light" w:hAnsi="Frutiger LT Std 45 Light" w:cs="Arial"/>
          <w:lang w:val="es-MX"/>
        </w:rPr>
        <w:t>on la descripción del modelo</w:t>
      </w:r>
      <w:r w:rsidR="00D4299A">
        <w:rPr>
          <w:rFonts w:ascii="Frutiger LT Std 45 Light" w:hAnsi="Frutiger LT Std 45 Light" w:cs="Arial"/>
          <w:lang w:val="es-MX"/>
        </w:rPr>
        <w:t>,</w:t>
      </w:r>
      <w:r w:rsidR="00A76433">
        <w:rPr>
          <w:rFonts w:ascii="Frutiger LT Std 45 Light" w:hAnsi="Frutiger LT Std 45 Light" w:cs="Arial"/>
          <w:lang w:val="es-MX"/>
        </w:rPr>
        <w:t xml:space="preserve"> </w:t>
      </w:r>
      <w:r>
        <w:rPr>
          <w:rFonts w:ascii="Frutiger LT Std 45 Light" w:hAnsi="Frutiger LT Std 45 Light" w:cs="Arial"/>
          <w:lang w:val="es-MX"/>
        </w:rPr>
        <w:t xml:space="preserve">a </w:t>
      </w:r>
      <w:r w:rsidR="00E1010E" w:rsidRPr="00E1010E">
        <w:rPr>
          <w:rFonts w:ascii="Frutiger LT Std 45 Light" w:hAnsi="Frutiger LT Std 45 Light" w:cs="Arial"/>
          <w:lang w:val="es-MX"/>
        </w:rPr>
        <w:t>conti</w:t>
      </w:r>
      <w:r w:rsidR="00E1010E">
        <w:rPr>
          <w:rFonts w:ascii="Frutiger LT Std 45 Light" w:hAnsi="Frutiger LT Std 45 Light" w:cs="Arial"/>
          <w:lang w:val="es-MX"/>
        </w:rPr>
        <w:t>nuaci</w:t>
      </w:r>
      <w:r>
        <w:rPr>
          <w:rFonts w:ascii="Frutiger LT Std 45 Light" w:hAnsi="Frutiger LT Std 45 Light" w:cs="Arial"/>
          <w:lang w:val="es-MX"/>
        </w:rPr>
        <w:t xml:space="preserve">ón se documentan </w:t>
      </w:r>
      <w:r w:rsidR="00DB61FC" w:rsidRPr="00E1010E">
        <w:rPr>
          <w:rFonts w:ascii="Frutiger LT Std 45 Light" w:hAnsi="Frutiger LT Std 45 Light" w:cs="Arial"/>
          <w:lang w:val="es-MX"/>
        </w:rPr>
        <w:t>los indicadores incluidos</w:t>
      </w:r>
      <w:r w:rsidR="00C16350">
        <w:rPr>
          <w:rFonts w:ascii="Frutiger LT Std 45 Light" w:hAnsi="Frutiger LT Std 45 Light" w:cs="Arial"/>
          <w:lang w:val="es-MX"/>
        </w:rPr>
        <w:t xml:space="preserve"> en la matriz de calificaci</w:t>
      </w:r>
      <w:r w:rsidR="00890358">
        <w:rPr>
          <w:rFonts w:ascii="Frutiger LT Std 45 Light" w:hAnsi="Frutiger LT Std 45 Light" w:cs="Arial"/>
          <w:lang w:val="es-MX"/>
        </w:rPr>
        <w:t>ón:</w:t>
      </w:r>
    </w:p>
    <w:p w:rsidR="006C1DFA" w:rsidRPr="006C1DFA" w:rsidRDefault="001F4CB0" w:rsidP="006C1DFA">
      <w:pPr>
        <w:jc w:val="center"/>
        <w:rPr>
          <w:rFonts w:ascii="Frutiger LT Std 45 Light" w:hAnsi="Frutiger LT Std 45 Light" w:cs="Arial"/>
          <w:b/>
          <w:lang w:val="es-MX"/>
        </w:rPr>
      </w:pPr>
      <w:r>
        <w:rPr>
          <w:rFonts w:ascii="Frutiger LT Std 45 Light" w:hAnsi="Frutiger LT Std 45 Light" w:cs="Arial"/>
          <w:b/>
          <w:lang w:val="es-MX"/>
        </w:rPr>
        <w:t>Tabla 3</w:t>
      </w:r>
      <w:r w:rsidR="006C1DFA" w:rsidRPr="006C1DFA">
        <w:rPr>
          <w:rFonts w:ascii="Frutiger LT Std 45 Light" w:hAnsi="Frutiger LT Std 45 Light" w:cs="Arial"/>
          <w:b/>
          <w:lang w:val="es-MX"/>
        </w:rPr>
        <w:t>: Matriz de calificación de los centros de I+DT</w:t>
      </w:r>
    </w:p>
    <w:tbl>
      <w:tblPr>
        <w:tblW w:w="9838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blBorders>
        <w:tblCellMar>
          <w:left w:w="57" w:type="dxa"/>
          <w:right w:w="0" w:type="dxa"/>
        </w:tblCellMar>
        <w:tblLook w:val="04A0"/>
      </w:tblPr>
      <w:tblGrid>
        <w:gridCol w:w="483"/>
        <w:gridCol w:w="1136"/>
        <w:gridCol w:w="2104"/>
        <w:gridCol w:w="540"/>
        <w:gridCol w:w="3307"/>
        <w:gridCol w:w="2268"/>
      </w:tblGrid>
      <w:tr w:rsidR="004C1B37" w:rsidRPr="00840A24" w:rsidTr="00840A24">
        <w:trPr>
          <w:trHeight w:val="165"/>
        </w:trPr>
        <w:tc>
          <w:tcPr>
            <w:tcW w:w="483" w:type="dxa"/>
            <w:vMerge w:val="restart"/>
            <w:shd w:val="clear" w:color="auto" w:fill="4F81BD"/>
            <w:textDirection w:val="btLr"/>
            <w:vAlign w:val="center"/>
            <w:hideMark/>
          </w:tcPr>
          <w:p w:rsidR="009C683D" w:rsidRPr="00840A24" w:rsidRDefault="006C1DF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</w:pPr>
            <w:r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  <w:t>C</w:t>
            </w: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  <w:t>omponentes</w:t>
            </w:r>
          </w:p>
        </w:tc>
        <w:tc>
          <w:tcPr>
            <w:tcW w:w="1136" w:type="dxa"/>
            <w:vMerge w:val="restart"/>
            <w:shd w:val="clear" w:color="auto" w:fill="4F81BD"/>
            <w:vAlign w:val="center"/>
            <w:hideMark/>
          </w:tcPr>
          <w:p w:rsidR="009C683D" w:rsidRPr="00840A24" w:rsidRDefault="006C1DF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  <w:t>Sub-componentes</w:t>
            </w:r>
          </w:p>
        </w:tc>
        <w:tc>
          <w:tcPr>
            <w:tcW w:w="2104" w:type="dxa"/>
            <w:vMerge w:val="restart"/>
            <w:shd w:val="clear" w:color="auto" w:fill="4F81BD"/>
            <w:vAlign w:val="center"/>
            <w:hideMark/>
          </w:tcPr>
          <w:p w:rsidR="009C683D" w:rsidRPr="00840A24" w:rsidRDefault="006C1DF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  <w:t>Criterios de calificación</w:t>
            </w:r>
          </w:p>
        </w:tc>
        <w:tc>
          <w:tcPr>
            <w:tcW w:w="540" w:type="dxa"/>
            <w:vMerge w:val="restart"/>
            <w:shd w:val="clear" w:color="auto" w:fill="4F81BD"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  <w:t>Código del indicador</w:t>
            </w:r>
          </w:p>
        </w:tc>
        <w:tc>
          <w:tcPr>
            <w:tcW w:w="3307" w:type="dxa"/>
            <w:vMerge w:val="restart"/>
            <w:shd w:val="clear" w:color="auto" w:fill="4F81BD"/>
            <w:vAlign w:val="center"/>
            <w:hideMark/>
          </w:tcPr>
          <w:p w:rsidR="009C683D" w:rsidRPr="00840A24" w:rsidRDefault="006C1DF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  <w:t>Descripción</w:t>
            </w:r>
          </w:p>
        </w:tc>
        <w:tc>
          <w:tcPr>
            <w:tcW w:w="2268" w:type="dxa"/>
            <w:vMerge w:val="restart"/>
            <w:shd w:val="clear" w:color="auto" w:fill="4F81BD"/>
            <w:vAlign w:val="center"/>
            <w:hideMark/>
          </w:tcPr>
          <w:p w:rsidR="009C683D" w:rsidRPr="00840A24" w:rsidRDefault="006C1DFA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3"/>
                <w:szCs w:val="13"/>
                <w:lang w:eastAsia="es-CO"/>
              </w:rPr>
              <w:t>Fórmula</w:t>
            </w:r>
          </w:p>
        </w:tc>
      </w:tr>
      <w:tr w:rsidR="009C683D" w:rsidRPr="00840A24" w:rsidTr="006C1DFA">
        <w:trPr>
          <w:trHeight w:val="631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/>
            <w:tcBorders>
              <w:top w:val="single" w:sz="8" w:space="0" w:color="4F81BD"/>
              <w:bottom w:val="single" w:sz="8" w:space="0" w:color="4F81BD"/>
            </w:tcBorders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2104" w:type="dxa"/>
            <w:vMerge/>
            <w:tcBorders>
              <w:top w:val="single" w:sz="8" w:space="0" w:color="4F81BD"/>
              <w:bottom w:val="single" w:sz="8" w:space="0" w:color="4F81BD"/>
            </w:tcBorders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540" w:type="dxa"/>
            <w:vMerge/>
            <w:tcBorders>
              <w:top w:val="single" w:sz="8" w:space="0" w:color="4F81BD"/>
              <w:bottom w:val="single" w:sz="8" w:space="0" w:color="4F81BD"/>
            </w:tcBorders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3307" w:type="dxa"/>
            <w:vMerge/>
            <w:tcBorders>
              <w:top w:val="single" w:sz="8" w:space="0" w:color="4F81BD"/>
              <w:bottom w:val="single" w:sz="8" w:space="0" w:color="4F81BD"/>
            </w:tcBorders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2268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 w:val="restart"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  <w:t>CAPACIDADES</w:t>
            </w:r>
          </w:p>
        </w:tc>
        <w:tc>
          <w:tcPr>
            <w:tcW w:w="1136" w:type="dxa"/>
            <w:vMerge w:val="restart"/>
            <w:vAlign w:val="center"/>
            <w:hideMark/>
          </w:tcPr>
          <w:p w:rsidR="009C683D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 xml:space="preserve">Recurso Humano </w:t>
            </w:r>
          </w:p>
          <w:p w:rsidR="006C1DFA" w:rsidRPr="00840A24" w:rsidRDefault="006C1DFA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</w:p>
        </w:tc>
        <w:tc>
          <w:tcPr>
            <w:tcW w:w="2104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Porcentaje de personal dedicado a I+DT frente al total del personal del centro</w:t>
            </w:r>
          </w:p>
        </w:tc>
        <w:tc>
          <w:tcPr>
            <w:tcW w:w="540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RH1</w:t>
            </w:r>
          </w:p>
        </w:tc>
        <w:tc>
          <w:tcPr>
            <w:tcW w:w="3307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Este indicador </w:t>
            </w:r>
            <w:r w:rsidR="007A1130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permite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identificar el esfuerzo relativo del centro hacia las actividades de I+DT teniendo en cuenta </w:t>
            </w:r>
            <w:r w:rsidR="003801B2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el personal dedicado a estas actividades.</w:t>
            </w:r>
          </w:p>
        </w:tc>
        <w:tc>
          <w:tcPr>
            <w:tcW w:w="2268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RH1=(Personal en I+DT/ Personal Total)*100</w:t>
            </w: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</w:p>
        </w:tc>
        <w:tc>
          <w:tcPr>
            <w:tcW w:w="2104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Promedio de la antigüedad del personal de I+DT frente a la antigüedad del centro (medido en meses)</w:t>
            </w:r>
          </w:p>
        </w:tc>
        <w:tc>
          <w:tcPr>
            <w:tcW w:w="54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RH2</w:t>
            </w:r>
          </w:p>
        </w:tc>
        <w:tc>
          <w:tcPr>
            <w:tcW w:w="3307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Busca estimar la estabilidad del personal en I+DT del centro con el fin de </w:t>
            </w:r>
            <w:r w:rsidR="004C1B37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identificar</w:t>
            </w:r>
            <w:r w:rsidR="007A1130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su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capacidad para consolidar y mantener el capital intelectual </w:t>
            </w:r>
            <w:r w:rsidR="007A1130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acumulado.</w:t>
            </w:r>
          </w:p>
        </w:tc>
        <w:tc>
          <w:tcPr>
            <w:tcW w:w="2268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RH2= PMAA / MAC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PMAA: Promedio en meses de la antigüedad del personal en I+DT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MAC: Meses de antigüedad del centro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* No se tienen en cuenta los jóvenes investigadores ni los becarios</w:t>
            </w: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</w:p>
        </w:tc>
        <w:tc>
          <w:tcPr>
            <w:tcW w:w="2104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Porcentaje del personal con maestría o doctorado sobre el total del personal de I+DT</w:t>
            </w:r>
          </w:p>
        </w:tc>
        <w:tc>
          <w:tcPr>
            <w:tcW w:w="540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RH3</w:t>
            </w:r>
          </w:p>
        </w:tc>
        <w:tc>
          <w:tcPr>
            <w:tcW w:w="3307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Pretende establecer el peso que tiene el personal altamente calificado (doctorado y maestría) en total del personal en I+DT</w:t>
            </w:r>
          </w:p>
        </w:tc>
        <w:tc>
          <w:tcPr>
            <w:tcW w:w="2268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RH3=[(PD+PM)/PT]*100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PD: Personal de I+DT con doctorado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PM: Personal de I+DT con maestría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PT: Total del Personal de I+DT</w:t>
            </w: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 w:val="restart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Infraestructura</w:t>
            </w:r>
          </w:p>
        </w:tc>
        <w:tc>
          <w:tcPr>
            <w:tcW w:w="2104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Sede propia</w:t>
            </w:r>
          </w:p>
        </w:tc>
        <w:tc>
          <w:tcPr>
            <w:tcW w:w="54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IN1</w:t>
            </w:r>
          </w:p>
        </w:tc>
        <w:tc>
          <w:tcPr>
            <w:tcW w:w="3307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La existencia de una sede propia indica que el centro cuenta con un activo que evidencia un grado básico de estabilidad</w:t>
            </w:r>
          </w:p>
        </w:tc>
        <w:tc>
          <w:tcPr>
            <w:tcW w:w="2268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9C683D" w:rsidRPr="00840A24" w:rsidRDefault="003801B2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0: No tiene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1: tiene sede propia </w:t>
            </w:r>
          </w:p>
        </w:tc>
      </w:tr>
      <w:tr w:rsidR="009C683D" w:rsidRPr="00840A24" w:rsidTr="00840A24">
        <w:trPr>
          <w:trHeight w:val="456"/>
        </w:trPr>
        <w:tc>
          <w:tcPr>
            <w:tcW w:w="483" w:type="dxa"/>
            <w:vMerge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</w:p>
        </w:tc>
        <w:tc>
          <w:tcPr>
            <w:tcW w:w="2104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Acceso a Laboratorios</w:t>
            </w:r>
          </w:p>
        </w:tc>
        <w:tc>
          <w:tcPr>
            <w:tcW w:w="540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IN2</w:t>
            </w:r>
          </w:p>
        </w:tc>
        <w:tc>
          <w:tcPr>
            <w:tcW w:w="3307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Indica si los centros acceden a una infraestructura de laboratorios  que le permita  desarrollar adecuadamente sus actividades, diferenciando entre su disponibilidad propia o a través de terceros (externo)</w:t>
            </w:r>
          </w:p>
        </w:tc>
        <w:tc>
          <w:tcPr>
            <w:tcW w:w="2268" w:type="dxa"/>
            <w:vAlign w:val="center"/>
            <w:hideMark/>
          </w:tcPr>
          <w:p w:rsidR="009C683D" w:rsidRPr="00840A24" w:rsidRDefault="003801B2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0: No tiene acceso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1: acceso externo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2:  laboratorios propios</w:t>
            </w: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Capital Social</w:t>
            </w:r>
          </w:p>
        </w:tc>
        <w:tc>
          <w:tcPr>
            <w:tcW w:w="2104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Capacidad de Relacionamiento</w:t>
            </w:r>
          </w:p>
        </w:tc>
        <w:tc>
          <w:tcPr>
            <w:tcW w:w="54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RE1</w:t>
            </w:r>
          </w:p>
        </w:tc>
        <w:tc>
          <w:tcPr>
            <w:tcW w:w="3307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5B2A43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Es un índice que busca establecer el nivel de relacionamiento que tiene un centro </w:t>
            </w:r>
            <w:r w:rsidR="007A1130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con otros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sectores institucionales (</w:t>
            </w:r>
            <w:r w:rsidR="007A1130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empresas, o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rganizaciones del Conocimiento, </w:t>
            </w:r>
            <w:r w:rsidR="007A1130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Administración pública, sector s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ocial, </w:t>
            </w:r>
            <w:r w:rsidR="007A1130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o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rganizaciones </w:t>
            </w:r>
            <w:r w:rsidR="004C1B37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internacionales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, etc</w:t>
            </w:r>
            <w:r w:rsidR="00611DAA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.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) 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de acuerdo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l tipo de vinculación (investigación conjunta, Investigaci</w:t>
            </w:r>
            <w:r w:rsidR="005B2A43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ó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n contratada, formación, </w:t>
            </w:r>
            <w:r w:rsidR="004C1B37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etc.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). </w:t>
            </w:r>
          </w:p>
        </w:tc>
        <w:tc>
          <w:tcPr>
            <w:tcW w:w="2268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9C683D" w:rsidRPr="00840A24" w:rsidRDefault="003801B2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</w:t>
            </w:r>
            <w:hyperlink w:anchor="_Anexo_4:_Índice" w:history="1">
              <w:r w:rsidR="009C683D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>Ver Anex</w:t>
              </w:r>
              <w:r w:rsidR="00972818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>o 4</w:t>
              </w:r>
            </w:hyperlink>
          </w:p>
        </w:tc>
      </w:tr>
      <w:tr w:rsidR="009C683D" w:rsidRPr="00840A24" w:rsidTr="00840A24">
        <w:trPr>
          <w:trHeight w:val="165"/>
        </w:trPr>
        <w:tc>
          <w:tcPr>
            <w:tcW w:w="483" w:type="dxa"/>
            <w:vMerge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 w:val="restart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Grupos</w:t>
            </w:r>
            <w:r w:rsidR="004C1B37"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 xml:space="preserve"> de investigación</w:t>
            </w:r>
          </w:p>
        </w:tc>
        <w:tc>
          <w:tcPr>
            <w:tcW w:w="2104" w:type="dxa"/>
            <w:vMerge w:val="restart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Clasificación en Scienti del grupo con mayor puntaje adscrito al centro</w:t>
            </w:r>
          </w:p>
        </w:tc>
        <w:tc>
          <w:tcPr>
            <w:tcW w:w="540" w:type="dxa"/>
            <w:vMerge w:val="restart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GU1</w:t>
            </w:r>
          </w:p>
        </w:tc>
        <w:tc>
          <w:tcPr>
            <w:tcW w:w="3307" w:type="dxa"/>
            <w:vMerge w:val="restart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Busca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puntuar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a aquellos centros que participan en el proceso clasificación de grupos de investigación realizado por  Colciencias.  Se asigna una  puntuación de acuerdo  al desempeño del 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grupo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mejor calificado </w:t>
            </w:r>
            <w:r w:rsidR="004C1B37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 partir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de la escala dada por el índice Scienticol (A1, A, B, C y D)</w:t>
            </w:r>
          </w:p>
        </w:tc>
        <w:tc>
          <w:tcPr>
            <w:tcW w:w="2268" w:type="dxa"/>
            <w:vMerge w:val="restart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Grupo con mayor puntaje A1, GU1=10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Grupo con mayor puntaje A, GU1 =8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Grupo con mayor puntaje B, GU1 = 6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Grupo con mayor puntaje C, GU1= 4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 xml:space="preserve">Grupo con mayor puntaje D, GU1= 2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Grupo (os) No clasificados, GU1= 1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Sin grupos registrados, GU1= 0</w:t>
            </w:r>
          </w:p>
        </w:tc>
      </w:tr>
      <w:tr w:rsidR="009C683D" w:rsidRPr="00840A24" w:rsidTr="00840A24">
        <w:trPr>
          <w:trHeight w:val="165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</w:p>
        </w:tc>
        <w:tc>
          <w:tcPr>
            <w:tcW w:w="2104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</w:p>
        </w:tc>
        <w:tc>
          <w:tcPr>
            <w:tcW w:w="540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</w:p>
        </w:tc>
        <w:tc>
          <w:tcPr>
            <w:tcW w:w="3307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</w:p>
        </w:tc>
        <w:tc>
          <w:tcPr>
            <w:tcW w:w="2268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 w:val="restart"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  <w:t>PRODUCCIÓN CIENTÍFICA Y TÉCNICA</w:t>
            </w:r>
          </w:p>
        </w:tc>
        <w:tc>
          <w:tcPr>
            <w:tcW w:w="1136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Productos de formación</w:t>
            </w:r>
          </w:p>
        </w:tc>
        <w:tc>
          <w:tcPr>
            <w:tcW w:w="2104" w:type="dxa"/>
            <w:vAlign w:val="center"/>
            <w:hideMark/>
          </w:tcPr>
          <w:p w:rsidR="009C683D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Índice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relativo de productos de formación </w:t>
            </w:r>
          </w:p>
        </w:tc>
        <w:tc>
          <w:tcPr>
            <w:tcW w:w="540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PD4</w:t>
            </w:r>
          </w:p>
        </w:tc>
        <w:tc>
          <w:tcPr>
            <w:tcW w:w="3307" w:type="dxa"/>
            <w:vAlign w:val="center"/>
            <w:hideMark/>
          </w:tcPr>
          <w:p w:rsidR="009C683D" w:rsidRPr="00840A24" w:rsidRDefault="008D61A5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El índice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busca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identificar la importancia de los productos de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formación. A cada producto de este tipo se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le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asigna un peso del que resulta un promedio ponderado para cada centro que luego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se ubica en rangos establecidos según percentiles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. </w:t>
            </w:r>
          </w:p>
        </w:tc>
        <w:tc>
          <w:tcPr>
            <w:tcW w:w="2268" w:type="dxa"/>
            <w:vAlign w:val="center"/>
            <w:hideMark/>
          </w:tcPr>
          <w:p w:rsidR="009C683D" w:rsidRPr="00840A24" w:rsidRDefault="009C683D" w:rsidP="00840A24">
            <w:pPr>
              <w:spacing w:after="24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PD4=Percentil (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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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PFi *Pi)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PFi: Número de productos de formación tipo i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 xml:space="preserve">PPFi: peso de cada producto de formación tipo i. </w:t>
            </w:r>
            <w:r w:rsidR="004C1B37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</w:t>
            </w:r>
            <w:hyperlink w:anchor="_Anexo_3:_Pesos_1" w:history="1">
              <w:r w:rsidR="004C1B37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 xml:space="preserve">Pesos PD4: ver Anexo </w:t>
              </w:r>
              <w:r w:rsidR="00972818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>5</w:t>
              </w:r>
            </w:hyperlink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Producción bibliográfica</w:t>
            </w:r>
          </w:p>
        </w:tc>
        <w:tc>
          <w:tcPr>
            <w:tcW w:w="2104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Índice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relativo de producción bibliográfica </w:t>
            </w:r>
          </w:p>
        </w:tc>
        <w:tc>
          <w:tcPr>
            <w:tcW w:w="54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PD1</w:t>
            </w:r>
          </w:p>
        </w:tc>
        <w:tc>
          <w:tcPr>
            <w:tcW w:w="3307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8D61A5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El índice busca  identificar la importancia de los 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productos bibliográficos.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 cada producto de este tipo se le asigna un peso del que resulta un promedio ponderado para cada centro que luego se ubica en rangos establecidos según percentiles.</w:t>
            </w:r>
          </w:p>
        </w:tc>
        <w:tc>
          <w:tcPr>
            <w:tcW w:w="2268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PD1=Percentil (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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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PFi *Pi)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PBi: Número de productos bibliográficos tipo i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PPBi: peso de cada producto bibliográfico tipo i</w:t>
            </w:r>
            <w:r w:rsidR="004C1B37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. </w:t>
            </w:r>
            <w:hyperlink w:anchor="_Anexo_5:_Pesos" w:history="1">
              <w:r w:rsidR="004C1B37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 xml:space="preserve">Pesos PD1: ver Anexo </w:t>
              </w:r>
              <w:r w:rsidR="00972818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>5</w:t>
              </w:r>
            </w:hyperlink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Producción técnica</w:t>
            </w:r>
          </w:p>
        </w:tc>
        <w:tc>
          <w:tcPr>
            <w:tcW w:w="2104" w:type="dxa"/>
            <w:vAlign w:val="center"/>
            <w:hideMark/>
          </w:tcPr>
          <w:p w:rsidR="009C683D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Índice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relativo de producción técnica  </w:t>
            </w:r>
          </w:p>
        </w:tc>
        <w:tc>
          <w:tcPr>
            <w:tcW w:w="540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PD2</w:t>
            </w:r>
          </w:p>
        </w:tc>
        <w:tc>
          <w:tcPr>
            <w:tcW w:w="3307" w:type="dxa"/>
            <w:vAlign w:val="center"/>
            <w:hideMark/>
          </w:tcPr>
          <w:p w:rsidR="009C683D" w:rsidRPr="00840A24" w:rsidRDefault="008D61A5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El índice busca  identificar la importancia de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la producción técnica.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 cada producto de este tipo se le asigna un peso del que resulta un promedio ponderado para cada centro que luego se ubica en rangos establecidos según percentiles.</w:t>
            </w:r>
          </w:p>
        </w:tc>
        <w:tc>
          <w:tcPr>
            <w:tcW w:w="2268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PD2=Percentil (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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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PFi *Pi)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PTi: Número de productos de técnicos o tecnológicos tipo i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PPTi: peso de cada producto técnico o tecnológico tipo i</w:t>
            </w:r>
            <w:r w:rsidR="004C1B37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. </w:t>
            </w:r>
            <w:hyperlink w:anchor="_Anexo_3:_Pesos_1" w:history="1">
              <w:r w:rsidR="004C1B37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 xml:space="preserve">Pesos PD2: ver Anexo </w:t>
              </w:r>
              <w:r w:rsidR="00972818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>5</w:t>
              </w:r>
            </w:hyperlink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Productos de divulgación y extensión</w:t>
            </w:r>
          </w:p>
        </w:tc>
        <w:tc>
          <w:tcPr>
            <w:tcW w:w="2104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Índice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relativo de productos de divulgación y extensión </w:t>
            </w:r>
          </w:p>
        </w:tc>
        <w:tc>
          <w:tcPr>
            <w:tcW w:w="54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PD3</w:t>
            </w:r>
          </w:p>
        </w:tc>
        <w:tc>
          <w:tcPr>
            <w:tcW w:w="3307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8D61A5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El índice busca  identificar la importancia de los</w:t>
            </w:r>
            <w:r w:rsidR="009C683D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productos de divulgación y extensión.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A cada producto de este tipo se le asigna un peso del que resulta un promedio ponderado para cada centro que luego se ubica en rangos establecidos según percentiles.</w:t>
            </w:r>
          </w:p>
        </w:tc>
        <w:tc>
          <w:tcPr>
            <w:tcW w:w="2268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PD3=Percentil (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</w:t>
            </w:r>
            <w:r w:rsidRPr="00840A24">
              <w:rPr>
                <w:rFonts w:ascii="Symbol" w:eastAsia="Times New Roman" w:hAnsi="Symbol"/>
                <w:sz w:val="13"/>
                <w:szCs w:val="13"/>
                <w:lang w:eastAsia="es-CO"/>
              </w:rPr>
              <w:t>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PFi *Pi)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PDi: Número de productos de divulgación y extensión tipo i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PPDi: peso de cada producto de divulgación y extensión  tipo i</w:t>
            </w:r>
          </w:p>
          <w:p w:rsidR="004C1B37" w:rsidRPr="00840A24" w:rsidRDefault="004734E6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hyperlink w:anchor="_Anexo_3:_Pesos_1" w:history="1">
              <w:r w:rsidR="004C1B37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 xml:space="preserve">Pesos PD3: ver Anexo </w:t>
              </w:r>
              <w:r w:rsidR="00972818" w:rsidRPr="00840A24">
                <w:rPr>
                  <w:rStyle w:val="Hipervnculo"/>
                  <w:rFonts w:ascii="Arial Narrow" w:eastAsia="Times New Roman" w:hAnsi="Arial Narrow"/>
                  <w:sz w:val="13"/>
                  <w:szCs w:val="13"/>
                  <w:lang w:eastAsia="es-CO"/>
                </w:rPr>
                <w:t>5</w:t>
              </w:r>
            </w:hyperlink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 w:val="restart"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  <w:t>INVERSION Y FINANCIACION</w:t>
            </w:r>
          </w:p>
        </w:tc>
        <w:tc>
          <w:tcPr>
            <w:tcW w:w="1136" w:type="dxa"/>
            <w:vMerge w:val="restart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Financiación</w:t>
            </w:r>
          </w:p>
        </w:tc>
        <w:tc>
          <w:tcPr>
            <w:tcW w:w="2104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Financiamiento por fondos competitivos y ventas de servicios / Total Ingresos anuales (FFC)</w:t>
            </w:r>
          </w:p>
        </w:tc>
        <w:tc>
          <w:tcPr>
            <w:tcW w:w="540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FC1</w:t>
            </w:r>
          </w:p>
        </w:tc>
        <w:tc>
          <w:tcPr>
            <w:tcW w:w="3307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Medida de la capacidad del centro para conseguir fondos en competencia con otros agentes.  Es un pro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medio de los datos disponibles  para los años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2004, 2006 y 2008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.</w:t>
            </w:r>
          </w:p>
        </w:tc>
        <w:tc>
          <w:tcPr>
            <w:tcW w:w="2268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FC1= (FC+FVS)/TIA*100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FC: Ingresos por fondos competitivos (nacionales, regionales e internacionales)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FVS: Ingresos por venta de servicios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TIA: Ingresos totales</w:t>
            </w: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Merge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</w:p>
        </w:tc>
        <w:tc>
          <w:tcPr>
            <w:tcW w:w="2104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Financiamiento por aportes de socios +transferencias y subsidios públicos/Total Ingresos anuales  (FAS)</w:t>
            </w:r>
          </w:p>
        </w:tc>
        <w:tc>
          <w:tcPr>
            <w:tcW w:w="540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FC2</w:t>
            </w:r>
          </w:p>
        </w:tc>
        <w:tc>
          <w:tcPr>
            <w:tcW w:w="3307" w:type="dxa"/>
            <w:tcBorders>
              <w:top w:val="single" w:sz="8" w:space="0" w:color="4F81BD"/>
              <w:bottom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Mide la dependencia del centro de recursos públicos no competitivos y 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de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 los aportes de socios.  Es un pro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 xml:space="preserve">medio de los datos disponibles para los años 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2004, 2006 y 2008</w:t>
            </w:r>
            <w:r w:rsidR="008D61A5"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.</w:t>
            </w:r>
          </w:p>
        </w:tc>
        <w:tc>
          <w:tcPr>
            <w:tcW w:w="2268" w:type="dxa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FC2=(FS+TS)/TIA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FS: Ingresos por aportes de socios o miembros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TS: Ingresos por transferencias o subsidios públicos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TIA: Ingresos totales</w:t>
            </w:r>
          </w:p>
        </w:tc>
      </w:tr>
      <w:tr w:rsidR="009C683D" w:rsidRPr="00840A24" w:rsidTr="00840A24">
        <w:trPr>
          <w:trHeight w:val="57"/>
        </w:trPr>
        <w:tc>
          <w:tcPr>
            <w:tcW w:w="483" w:type="dxa"/>
            <w:vMerge/>
            <w:textDirection w:val="btLr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b/>
                <w:bCs/>
                <w:sz w:val="13"/>
                <w:szCs w:val="13"/>
                <w:lang w:eastAsia="es-CO"/>
              </w:rPr>
            </w:pPr>
          </w:p>
        </w:tc>
        <w:tc>
          <w:tcPr>
            <w:tcW w:w="1136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sz w:val="13"/>
                <w:szCs w:val="13"/>
                <w:lang w:eastAsia="es-CO"/>
              </w:rPr>
              <w:t>Inversión</w:t>
            </w:r>
          </w:p>
        </w:tc>
        <w:tc>
          <w:tcPr>
            <w:tcW w:w="2104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Inversión I+D / Inversión ACTI (ID+DT)</w:t>
            </w:r>
          </w:p>
        </w:tc>
        <w:tc>
          <w:tcPr>
            <w:tcW w:w="540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FI1</w:t>
            </w:r>
          </w:p>
        </w:tc>
        <w:tc>
          <w:tcPr>
            <w:tcW w:w="3307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Este indicador busca identificar el esfuerzo relativo del centro hacia las actividades de I+D teniendo en cuenta la inversión hacia estas actividades.</w:t>
            </w:r>
          </w:p>
        </w:tc>
        <w:tc>
          <w:tcPr>
            <w:tcW w:w="2268" w:type="dxa"/>
            <w:vAlign w:val="center"/>
            <w:hideMark/>
          </w:tcPr>
          <w:p w:rsidR="009C683D" w:rsidRPr="00840A24" w:rsidRDefault="009C683D" w:rsidP="00840A24">
            <w:pPr>
              <w:spacing w:after="0" w:line="240" w:lineRule="auto"/>
              <w:rPr>
                <w:rFonts w:ascii="Arial Narrow" w:eastAsia="Times New Roman" w:hAnsi="Arial Narrow"/>
                <w:sz w:val="13"/>
                <w:szCs w:val="13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t>FI1=IID / IACTI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IID: Inversión en I+D</w:t>
            </w:r>
            <w:r w:rsidRPr="00840A24">
              <w:rPr>
                <w:rFonts w:ascii="Arial Narrow" w:eastAsia="Times New Roman" w:hAnsi="Arial Narrow"/>
                <w:sz w:val="13"/>
                <w:szCs w:val="13"/>
                <w:lang w:eastAsia="es-CO"/>
              </w:rPr>
              <w:br/>
              <w:t>IACTI: Inversión total en ACTI</w:t>
            </w:r>
          </w:p>
        </w:tc>
      </w:tr>
    </w:tbl>
    <w:p w:rsidR="00323322" w:rsidRPr="00323322" w:rsidRDefault="00323322" w:rsidP="00972818">
      <w:pPr>
        <w:pStyle w:val="Ttulo1"/>
        <w:keepLines/>
        <w:numPr>
          <w:ilvl w:val="0"/>
          <w:numId w:val="17"/>
        </w:numPr>
        <w:spacing w:before="480" w:after="0" w:line="288" w:lineRule="auto"/>
        <w:jc w:val="both"/>
        <w:rPr>
          <w:rFonts w:ascii="Frutiger LT Std 47 Light Cn" w:hAnsi="Frutiger LT Std 47 Light Cn"/>
          <w:sz w:val="24"/>
          <w:szCs w:val="28"/>
          <w:lang w:eastAsia="ar-SA"/>
        </w:rPr>
      </w:pPr>
      <w:bookmarkStart w:id="5" w:name="_Toc267495565"/>
      <w:r>
        <w:rPr>
          <w:rFonts w:ascii="Frutiger LT Std 47 Light Cn" w:hAnsi="Frutiger LT Std 47 Light Cn"/>
          <w:sz w:val="24"/>
          <w:szCs w:val="28"/>
          <w:lang w:eastAsia="ar-SA"/>
        </w:rPr>
        <w:lastRenderedPageBreak/>
        <w:t>Resultados</w:t>
      </w:r>
      <w:r w:rsidR="00C11019">
        <w:rPr>
          <w:rFonts w:ascii="Frutiger LT Std 47 Light Cn" w:hAnsi="Frutiger LT Std 47 Light Cn"/>
          <w:sz w:val="24"/>
          <w:szCs w:val="28"/>
          <w:lang w:eastAsia="ar-SA"/>
        </w:rPr>
        <w:t xml:space="preserve"> </w:t>
      </w:r>
      <w:r w:rsidR="009C683D">
        <w:rPr>
          <w:rFonts w:ascii="Frutiger LT Std 47 Light Cn" w:hAnsi="Frutiger LT Std 47 Light Cn"/>
          <w:sz w:val="24"/>
          <w:szCs w:val="28"/>
          <w:lang w:eastAsia="ar-SA"/>
        </w:rPr>
        <w:t xml:space="preserve">generales </w:t>
      </w:r>
      <w:r w:rsidR="00C11019">
        <w:rPr>
          <w:rFonts w:ascii="Frutiger LT Std 47 Light Cn" w:hAnsi="Frutiger LT Std 47 Light Cn"/>
          <w:sz w:val="24"/>
          <w:szCs w:val="28"/>
          <w:lang w:eastAsia="ar-SA"/>
        </w:rPr>
        <w:t>de la aplicación del modelo</w:t>
      </w:r>
      <w:bookmarkEnd w:id="5"/>
    </w:p>
    <w:p w:rsidR="00323322" w:rsidRDefault="00323322" w:rsidP="00972818">
      <w:pPr>
        <w:spacing w:after="0"/>
        <w:jc w:val="both"/>
        <w:rPr>
          <w:lang w:eastAsia="ar-SA"/>
        </w:rPr>
      </w:pPr>
    </w:p>
    <w:p w:rsidR="00F3500B" w:rsidRDefault="00F3500B" w:rsidP="00F3500B">
      <w:pPr>
        <w:spacing w:after="0"/>
        <w:jc w:val="both"/>
        <w:rPr>
          <w:rFonts w:ascii="Frutiger LT Std 45 Light" w:hAnsi="Frutiger LT Std 45 Light" w:cs="Arial"/>
          <w:lang w:val="es-MX"/>
        </w:rPr>
      </w:pPr>
      <w:r w:rsidRPr="00F3500B">
        <w:rPr>
          <w:rFonts w:ascii="Frutiger LT Std 45 Light" w:hAnsi="Frutiger LT Std 45 Light" w:cs="Arial"/>
          <w:lang w:val="es-MX"/>
        </w:rPr>
        <w:t>Como de señalaba anteriormente, en los Anexos 2 y 3</w:t>
      </w:r>
      <w:r w:rsidR="008A78D4">
        <w:rPr>
          <w:rFonts w:ascii="Frutiger LT Std 45 Light" w:hAnsi="Frutiger LT Std 45 Light" w:cs="Arial"/>
          <w:lang w:val="es-MX"/>
        </w:rPr>
        <w:t xml:space="preserve"> </w:t>
      </w:r>
      <w:r w:rsidR="005B2A43">
        <w:rPr>
          <w:rFonts w:ascii="Frutiger LT Std 45 Light" w:hAnsi="Frutiger LT Std 45 Light" w:cs="Arial"/>
          <w:lang w:val="es-MX"/>
        </w:rPr>
        <w:t xml:space="preserve">de este informe </w:t>
      </w:r>
      <w:r w:rsidRPr="00F3500B">
        <w:rPr>
          <w:rFonts w:ascii="Frutiger LT Std 45 Light" w:hAnsi="Frutiger LT Std 45 Light" w:cs="Arial"/>
          <w:lang w:val="es-MX"/>
        </w:rPr>
        <w:t>se encuentran los resultados de la aplicación del modelo (fichas por centro y base d</w:t>
      </w:r>
      <w:r w:rsidR="00611DAA">
        <w:rPr>
          <w:rFonts w:ascii="Frutiger LT Std 45 Light" w:hAnsi="Frutiger LT Std 45 Light" w:cs="Arial"/>
          <w:lang w:val="es-MX"/>
        </w:rPr>
        <w:t>e datos agregada). En las Tablas 4</w:t>
      </w:r>
      <w:r w:rsidRPr="00F3500B">
        <w:rPr>
          <w:rFonts w:ascii="Frutiger LT Std 45 Light" w:hAnsi="Frutiger LT Std 45 Light" w:cs="Arial"/>
          <w:lang w:val="es-MX"/>
        </w:rPr>
        <w:t xml:space="preserve"> </w:t>
      </w:r>
      <w:r w:rsidR="00611DAA">
        <w:rPr>
          <w:rFonts w:ascii="Frutiger LT Std 45 Light" w:hAnsi="Frutiger LT Std 45 Light" w:cs="Arial"/>
          <w:lang w:val="es-MX"/>
        </w:rPr>
        <w:t xml:space="preserve">y 5 </w:t>
      </w:r>
      <w:r w:rsidRPr="00F3500B">
        <w:rPr>
          <w:rFonts w:ascii="Frutiger LT Std 45 Light" w:hAnsi="Frutiger LT Std 45 Light" w:cs="Arial"/>
          <w:lang w:val="es-MX"/>
        </w:rPr>
        <w:t xml:space="preserve">se presentan los principales resultados por componentes y el total general. Es importante señalar </w:t>
      </w:r>
      <w:r w:rsidR="005B2A43">
        <w:rPr>
          <w:rFonts w:ascii="Frutiger LT Std 45 Light" w:hAnsi="Frutiger LT Std 45 Light" w:cs="Arial"/>
          <w:lang w:val="es-MX"/>
        </w:rPr>
        <w:t xml:space="preserve">que </w:t>
      </w:r>
      <w:r w:rsidRPr="00F3500B">
        <w:rPr>
          <w:rFonts w:ascii="Frutiger LT Std 45 Light" w:hAnsi="Frutiger LT Std 45 Light" w:cs="Arial"/>
          <w:lang w:val="es-MX"/>
        </w:rPr>
        <w:t xml:space="preserve">algunos de los centros que se incluyen en el modelo de calificación </w:t>
      </w:r>
      <w:r w:rsidR="005B2A43">
        <w:rPr>
          <w:rFonts w:ascii="Frutiger LT Std 45 Light" w:hAnsi="Frutiger LT Std 45 Light" w:cs="Arial"/>
          <w:lang w:val="es-MX"/>
        </w:rPr>
        <w:t xml:space="preserve">no </w:t>
      </w:r>
      <w:r w:rsidR="008A78D4">
        <w:rPr>
          <w:rFonts w:ascii="Frutiger LT Std 45 Light" w:hAnsi="Frutiger LT Std 45 Light" w:cs="Arial"/>
          <w:lang w:val="es-MX"/>
        </w:rPr>
        <w:t>reportan</w:t>
      </w:r>
      <w:r w:rsidRPr="00F3500B">
        <w:rPr>
          <w:rFonts w:ascii="Frutiger LT Std 45 Light" w:hAnsi="Frutiger LT Std 45 Light" w:cs="Arial"/>
          <w:lang w:val="es-MX"/>
        </w:rPr>
        <w:t xml:space="preserve"> información completa, lo que afecta </w:t>
      </w:r>
      <w:r w:rsidR="008C3728">
        <w:rPr>
          <w:rFonts w:ascii="Frutiger LT Std 45 Light" w:hAnsi="Frutiger LT Std 45 Light" w:cs="Arial"/>
          <w:lang w:val="es-MX"/>
        </w:rPr>
        <w:t>las</w:t>
      </w:r>
      <w:r w:rsidRPr="00F3500B">
        <w:rPr>
          <w:rFonts w:ascii="Frutiger LT Std 45 Light" w:hAnsi="Frutiger LT Std 45 Light" w:cs="Arial"/>
          <w:lang w:val="es-MX"/>
        </w:rPr>
        <w:t xml:space="preserve"> puntuaciones obtenidas. </w:t>
      </w:r>
      <w:r w:rsidR="003C23DE">
        <w:rPr>
          <w:rFonts w:ascii="Frutiger LT Std 45 Light" w:hAnsi="Frutiger LT Std 45 Light" w:cs="Arial"/>
          <w:lang w:val="es-MX"/>
        </w:rPr>
        <w:t>No obstante, s</w:t>
      </w:r>
      <w:r w:rsidR="006167E1">
        <w:rPr>
          <w:rFonts w:ascii="Frutiger LT Std 45 Light" w:hAnsi="Frutiger LT Std 45 Light" w:cs="Arial"/>
          <w:lang w:val="es-MX"/>
        </w:rPr>
        <w:t>e decidió incluirlo</w:t>
      </w:r>
      <w:r w:rsidR="003C23DE">
        <w:rPr>
          <w:rFonts w:ascii="Frutiger LT Std 45 Light" w:hAnsi="Frutiger LT Std 45 Light" w:cs="Arial"/>
          <w:lang w:val="es-MX"/>
        </w:rPr>
        <w:t>s</w:t>
      </w:r>
      <w:r w:rsidR="006167E1">
        <w:rPr>
          <w:rFonts w:ascii="Frutiger LT Std 45 Light" w:hAnsi="Frutiger LT Std 45 Light" w:cs="Arial"/>
          <w:lang w:val="es-MX"/>
        </w:rPr>
        <w:t xml:space="preserve"> atendiendo </w:t>
      </w:r>
      <w:r w:rsidR="003C23DE">
        <w:rPr>
          <w:rFonts w:ascii="Frutiger LT Std 45 Light" w:hAnsi="Frutiger LT Std 45 Light" w:cs="Arial"/>
          <w:lang w:val="es-MX"/>
        </w:rPr>
        <w:t xml:space="preserve">al </w:t>
      </w:r>
      <w:r w:rsidR="006167E1">
        <w:rPr>
          <w:rFonts w:ascii="Frutiger LT Std 45 Light" w:hAnsi="Frutiger LT Std 45 Light" w:cs="Arial"/>
          <w:lang w:val="es-MX"/>
        </w:rPr>
        <w:t>grado de completitud conseguida en el diligenciamiento del formulario web</w:t>
      </w:r>
      <w:r w:rsidR="006167E1">
        <w:rPr>
          <w:rStyle w:val="Refdenotaalpie"/>
          <w:rFonts w:ascii="Frutiger LT Std 45 Light" w:hAnsi="Frutiger LT Std 45 Light" w:cs="Arial"/>
          <w:lang w:val="es-MX"/>
        </w:rPr>
        <w:footnoteReference w:id="6"/>
      </w:r>
      <w:r w:rsidR="006167E1">
        <w:rPr>
          <w:rFonts w:ascii="Frutiger LT Std 45 Light" w:hAnsi="Frutiger LT Std 45 Light" w:cs="Arial"/>
          <w:lang w:val="es-MX"/>
        </w:rPr>
        <w:t xml:space="preserve">. </w:t>
      </w:r>
      <w:r w:rsidR="003C23DE">
        <w:rPr>
          <w:rFonts w:ascii="Frutiger LT Std 45 Light" w:hAnsi="Frutiger LT Std 45 Light" w:cs="Arial"/>
          <w:lang w:val="es-MX"/>
        </w:rPr>
        <w:t xml:space="preserve"> </w:t>
      </w:r>
    </w:p>
    <w:p w:rsidR="00F3500B" w:rsidRDefault="00F3500B" w:rsidP="00972818">
      <w:pPr>
        <w:spacing w:after="0"/>
        <w:jc w:val="both"/>
        <w:rPr>
          <w:rFonts w:ascii="Frutiger LT Std 45 Light" w:hAnsi="Frutiger LT Std 45 Light" w:cs="Arial"/>
          <w:lang w:val="es-MX"/>
        </w:rPr>
      </w:pPr>
    </w:p>
    <w:p w:rsidR="00890358" w:rsidRPr="00611DAA" w:rsidRDefault="001F4CB0" w:rsidP="00890358">
      <w:pPr>
        <w:jc w:val="center"/>
        <w:rPr>
          <w:rFonts w:ascii="Frutiger LT Std 45 Light" w:hAnsi="Frutiger LT Std 45 Light" w:cs="Arial"/>
          <w:b/>
          <w:lang w:val="es-MX"/>
        </w:rPr>
      </w:pPr>
      <w:r w:rsidRPr="00611DAA">
        <w:rPr>
          <w:rFonts w:ascii="Frutiger LT Std 45 Light" w:hAnsi="Frutiger LT Std 45 Light" w:cs="Arial"/>
          <w:b/>
          <w:lang w:val="es-MX"/>
        </w:rPr>
        <w:t>Tabla 4</w:t>
      </w:r>
      <w:r w:rsidR="00890358" w:rsidRPr="00611DAA">
        <w:rPr>
          <w:rFonts w:ascii="Frutiger LT Std 45 Light" w:hAnsi="Frutiger LT Std 45 Light" w:cs="Arial"/>
          <w:b/>
          <w:lang w:val="es-MX"/>
        </w:rPr>
        <w:t>: Puntaje y posici</w:t>
      </w:r>
      <w:r w:rsidR="008A78D4" w:rsidRPr="00611DAA">
        <w:rPr>
          <w:rFonts w:ascii="Frutiger LT Std 45 Light" w:hAnsi="Frutiger LT Std 45 Light" w:cs="Arial"/>
          <w:b/>
          <w:lang w:val="es-MX"/>
        </w:rPr>
        <w:t>ón</w:t>
      </w:r>
      <w:r w:rsidR="00890358" w:rsidRPr="00611DAA">
        <w:rPr>
          <w:rFonts w:ascii="Frutiger LT Std 45 Light" w:hAnsi="Frutiger LT Std 45 Light" w:cs="Arial"/>
          <w:b/>
          <w:lang w:val="es-MX"/>
        </w:rPr>
        <w:t xml:space="preserve"> de los centros de I+DT</w:t>
      </w:r>
      <w:r w:rsidR="00410582" w:rsidRPr="00611DAA">
        <w:rPr>
          <w:rFonts w:ascii="Frutiger LT Std 45 Light" w:hAnsi="Frutiger LT Std 45 Light" w:cs="Arial"/>
          <w:b/>
          <w:lang w:val="es-MX"/>
        </w:rPr>
        <w:t xml:space="preserve"> (centros con información completa)</w:t>
      </w:r>
    </w:p>
    <w:tbl>
      <w:tblPr>
        <w:tblStyle w:val="Listaclara-nfasis11"/>
        <w:tblW w:w="9324" w:type="dxa"/>
        <w:tblInd w:w="-38" w:type="dxa"/>
        <w:tblLayout w:type="fixed"/>
        <w:tblCellMar>
          <w:left w:w="57" w:type="dxa"/>
          <w:right w:w="57" w:type="dxa"/>
        </w:tblCellMar>
        <w:tblLook w:val="04A0"/>
      </w:tblPr>
      <w:tblGrid>
        <w:gridCol w:w="392"/>
        <w:gridCol w:w="6082"/>
        <w:gridCol w:w="615"/>
        <w:gridCol w:w="807"/>
        <w:gridCol w:w="752"/>
        <w:gridCol w:w="676"/>
      </w:tblGrid>
      <w:tr w:rsidR="0054481D" w:rsidRPr="0054481D" w:rsidTr="0054481D">
        <w:trPr>
          <w:cnfStyle w:val="100000000000"/>
          <w:cantSplit/>
          <w:trHeight w:val="796"/>
        </w:trPr>
        <w:tc>
          <w:tcPr>
            <w:cnfStyle w:val="001000000000"/>
            <w:tcW w:w="392" w:type="dxa"/>
            <w:textDirection w:val="btLr"/>
            <w:vAlign w:val="center"/>
          </w:tcPr>
          <w:p w:rsidR="0054481D" w:rsidRPr="0054481D" w:rsidRDefault="0054481D" w:rsidP="0054481D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Posición</w:t>
            </w:r>
          </w:p>
        </w:tc>
        <w:tc>
          <w:tcPr>
            <w:tcW w:w="6082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Nombre del centro</w:t>
            </w:r>
          </w:p>
        </w:tc>
        <w:tc>
          <w:tcPr>
            <w:tcW w:w="615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final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(A) + (B) + (C)</w:t>
            </w:r>
          </w:p>
        </w:tc>
        <w:tc>
          <w:tcPr>
            <w:tcW w:w="807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capacidades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(A)</w:t>
            </w:r>
          </w:p>
        </w:tc>
        <w:tc>
          <w:tcPr>
            <w:tcW w:w="752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producción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(B)</w:t>
            </w:r>
          </w:p>
        </w:tc>
        <w:tc>
          <w:tcPr>
            <w:tcW w:w="676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inv+fin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(C)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PARA INVESTIGACIONES BIOLOGICAS  CIB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84,5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27,5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INTERNACIONAL DE FISICA  CIF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81,5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36,0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25,5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CENTRO PARA LA INVESTIGACION EN SISTEMAS SOSTENIBLES DE PRODUCCION AGROPECUARIO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81,5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INSTITUTO DE INVESTIGACIONES MARINAS Y COSTERAS JOSE BENITO VIVES DE ANDREIS  INVEMAR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78,5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36,0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27,5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15,0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INTERNACIONAL DE ENTRENAMIENTO E INVESTIGACIONES MEDICAS  CIDEIM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75,0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34,0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6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INSTITUTO DE CAPACITACION E INVESTIGACION DEL PLASTICO Y DEL CAUCHO  ICIPC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75,0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32,0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21,0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7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CANGURO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70,5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34,0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21,5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15,0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8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CARDIOVASCULAR DE COLOMBIA  FCV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70,0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34,0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11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INSTITUTO DE INVESTIGACION DE RECURSOS BIOLOGICOS ALEXANDER VON HUMBOLDT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68,0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25,0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12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INVESTIGACION EN PALMA DE ACEITE  CENIPALMA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66,5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32,0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13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PARA LA INVESTIGACION Y DESARROLLO EN ASFALTOS EN EL SECTOR TRANSPORTE E INDUSTRIAL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66,5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30,0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14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PARA LA EDUCACION SUPERIOR Y EL DESARROLLO  FEDESARROLLO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62,5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15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INVESTIGACION CARBONO Y BOSQUES  C&amp;B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62,0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11,0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16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LA CIENCIA Y LA INVESTIGACION FARMACEUTICA  CECIF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62,0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32,0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12,0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17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DESARROLLO TECNOLOGICO FUNDACION ESICENTER SINERTIC ANDINO  SINERTIC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61,0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18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PARA EL DESARROLLO DE LA BIOTECNOLOGIA  BIOTEC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61,0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23,0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19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NATURA COLOMBIA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61,0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26,0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11,0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20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CENTRO DE ESTUDIOS EN ECONOMIA SISTEMICA  ECSIM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60,5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28,0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12,0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21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INVESTIGACIONES DE LAS TELECOMUNICACIONES  CINTEL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60,0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21,0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22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INVESTIGACION Y EDUCACION POPULAR  CINEP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60,0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23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CORPOGEN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60,0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26,0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24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INVESTIGACION Y DESARROLLO TECNOLOGICO DE LA INDUSTRIA ELECTRO, ELECTRONICA E INFORMATICA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59,0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25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ESTUDIOS REGIONALES CAFETEROS Y EMPRESARIALES  CRECE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58,0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26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INVESTIGACION Y DESARROLLO TECNOLOGICO DEL SECTOR ELECTRICO  CIDET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57,0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21,0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27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PARA LA INVESTIGACION DE LA CORROSION  CIC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56,0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28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PARA EL DESARROLLO INDUSTRIAL DE LA BIOTECNOLOGIA Y PRODUCCION LIMPIA  CORPODIB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55,5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29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OBSERVATORIO COLOMBIANO DE CIENCIA Y TECNOLOGIA  OCYT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55,0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26,0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11,0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31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INNOVACION Y SERVICIO PARA LAS INDUSTRIAS DEL CALZADO, CUERO Y AFINES  CEINNOVA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54,0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32,0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32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REGIONAL DE PRODUCTIVIDAD E INNOVACION DEL CAUCA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54,0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13,0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33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INVESTIGACION DE LA ACUICULTURA DE COLOMBIA  CENIACUA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51,5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21,0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13,0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35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RECURSOS PARA EL ANALISIS DE CONFLICTOS LTDA.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50,5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23,0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15,5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12,0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36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DESARROLLO TECNOLOGICO PARA LA COMPETITIVIDAD DE LA INDUSTRIA DE LA COMUNICACION GRAFICA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49,0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12,0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15,0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22,0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37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INNOVACION DE LA FLORICULTURA COLOMBIANA  CENIFLORES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49,0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25,0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13,0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11,0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38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LA INVESTIGACION Y EL DESARROLLO DE LA INDUSTRIA DE LA CONSTRUCCION  CIDICO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48,5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39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OBSERVATORIO DEL CARIBE COLOMBIANO  OCARIBE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48,0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25,0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9,0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40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INSTITUTO DE CIENCIA Y TECNOLOGIA ALIMENTARIA  FUNDACION INTAL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48,0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42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NACIONAL DE INVESTIGACION Y FOMENTO FORESTAL  CONIF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45,0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27,0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8,0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43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DE INVESTIGACION Y DESARROLLO EN BIOTECNOLOGIA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45,0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23,0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44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DESARROLLO PRODUCTIVO DE JOYERIA  CDP DE JOYERIA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44,0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45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DESARROLLO TECNOLOGICO DE GAS- CDT DE GAS-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44,0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11,0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49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CENTRO REGIONAL DE GESTION PARA LA PRODUCTIVIDAD Y LA INNOVACION DE BOYACA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43,5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15,5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9,0</w:t>
            </w:r>
          </w:p>
        </w:tc>
      </w:tr>
      <w:tr w:rsidR="0054481D" w:rsidRPr="0054481D" w:rsidTr="0054481D">
        <w:trPr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52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PARA EL DESARROLLO DEL CARIBE  FUNDESARROLLO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41,0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29,0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2,0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54481D" w:rsidRPr="0054481D" w:rsidTr="0054481D">
        <w:trPr>
          <w:cnfStyle w:val="000000100000"/>
          <w:trHeight w:val="57"/>
        </w:trPr>
        <w:tc>
          <w:tcPr>
            <w:cnfStyle w:val="001000000000"/>
            <w:tcW w:w="392" w:type="dxa"/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53</w:t>
            </w:r>
          </w:p>
        </w:tc>
        <w:tc>
          <w:tcPr>
            <w:tcW w:w="608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CALIDAD</w:t>
            </w:r>
          </w:p>
        </w:tc>
        <w:tc>
          <w:tcPr>
            <w:tcW w:w="615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40,5</w:t>
            </w:r>
          </w:p>
        </w:tc>
        <w:tc>
          <w:tcPr>
            <w:tcW w:w="807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11,0</w:t>
            </w:r>
          </w:p>
        </w:tc>
        <w:tc>
          <w:tcPr>
            <w:tcW w:w="752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12,5</w:t>
            </w:r>
          </w:p>
        </w:tc>
        <w:tc>
          <w:tcPr>
            <w:tcW w:w="676" w:type="dxa"/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17,0</w:t>
            </w:r>
          </w:p>
        </w:tc>
      </w:tr>
      <w:tr w:rsidR="0054481D" w:rsidRPr="0054481D" w:rsidTr="001F4CB0">
        <w:trPr>
          <w:trHeight w:val="57"/>
        </w:trPr>
        <w:tc>
          <w:tcPr>
            <w:cnfStyle w:val="001000000000"/>
            <w:tcW w:w="392" w:type="dxa"/>
            <w:tcBorders>
              <w:bottom w:val="single" w:sz="8" w:space="0" w:color="4F81BD"/>
            </w:tcBorders>
          </w:tcPr>
          <w:p w:rsidR="0054481D" w:rsidRPr="0054481D" w:rsidRDefault="0054481D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55</w:t>
            </w:r>
          </w:p>
        </w:tc>
        <w:tc>
          <w:tcPr>
            <w:tcW w:w="6082" w:type="dxa"/>
            <w:tcBorders>
              <w:bottom w:val="single" w:sz="8" w:space="0" w:color="4F81BD"/>
            </w:tcBorders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PARA LA CIENCIA Y LA AGROINDUSTRIA TROPICAL - TROPILOGIA</w:t>
            </w:r>
          </w:p>
        </w:tc>
        <w:tc>
          <w:tcPr>
            <w:tcW w:w="615" w:type="dxa"/>
            <w:tcBorders>
              <w:bottom w:val="single" w:sz="8" w:space="0" w:color="4F81BD"/>
            </w:tcBorders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38,5</w:t>
            </w:r>
          </w:p>
        </w:tc>
        <w:tc>
          <w:tcPr>
            <w:tcW w:w="807" w:type="dxa"/>
            <w:tcBorders>
              <w:bottom w:val="single" w:sz="8" w:space="0" w:color="4F81BD"/>
            </w:tcBorders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  <w:tc>
          <w:tcPr>
            <w:tcW w:w="752" w:type="dxa"/>
            <w:tcBorders>
              <w:bottom w:val="single" w:sz="8" w:space="0" w:color="4F81BD"/>
            </w:tcBorders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18,5</w:t>
            </w:r>
          </w:p>
        </w:tc>
        <w:tc>
          <w:tcPr>
            <w:tcW w:w="676" w:type="dxa"/>
            <w:tcBorders>
              <w:bottom w:val="single" w:sz="8" w:space="0" w:color="4F81BD"/>
            </w:tcBorders>
            <w:noWrap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6,0</w:t>
            </w:r>
          </w:p>
        </w:tc>
      </w:tr>
      <w:tr w:rsidR="001F4CB0" w:rsidRPr="001F4CB0" w:rsidTr="001F4CB0">
        <w:trPr>
          <w:cnfStyle w:val="000000100000"/>
          <w:trHeight w:val="57"/>
        </w:trPr>
        <w:tc>
          <w:tcPr>
            <w:cnfStyle w:val="001000000000"/>
            <w:tcW w:w="392" w:type="dxa"/>
            <w:shd w:val="clear" w:color="auto" w:fill="DBE5F1" w:themeFill="accent1" w:themeFillTint="33"/>
          </w:tcPr>
          <w:p w:rsidR="001F4CB0" w:rsidRPr="001F4CB0" w:rsidRDefault="001F4CB0" w:rsidP="0054481D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</w:p>
        </w:tc>
        <w:tc>
          <w:tcPr>
            <w:tcW w:w="6082" w:type="dxa"/>
            <w:shd w:val="clear" w:color="auto" w:fill="DBE5F1" w:themeFill="accent1" w:themeFillTint="33"/>
            <w:noWrap/>
            <w:hideMark/>
          </w:tcPr>
          <w:p w:rsidR="001F4CB0" w:rsidRPr="001F4CB0" w:rsidRDefault="001F4CB0" w:rsidP="001F4CB0">
            <w:pPr>
              <w:spacing w:after="0" w:line="240" w:lineRule="auto"/>
              <w:jc w:val="right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MÁXIMO PUNTAJE</w:t>
            </w:r>
          </w:p>
        </w:tc>
        <w:tc>
          <w:tcPr>
            <w:tcW w:w="615" w:type="dxa"/>
            <w:shd w:val="clear" w:color="auto" w:fill="DBE5F1" w:themeFill="accent1" w:themeFillTint="33"/>
            <w:noWrap/>
            <w:hideMark/>
          </w:tcPr>
          <w:p w:rsidR="001F4CB0" w:rsidRPr="001F4CB0" w:rsidRDefault="001F4CB0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100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  <w:tc>
          <w:tcPr>
            <w:tcW w:w="807" w:type="dxa"/>
            <w:shd w:val="clear" w:color="auto" w:fill="DBE5F1" w:themeFill="accent1" w:themeFillTint="33"/>
            <w:noWrap/>
            <w:hideMark/>
          </w:tcPr>
          <w:p w:rsidR="001F4CB0" w:rsidRPr="001F4CB0" w:rsidRDefault="001F4CB0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48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  <w:tc>
          <w:tcPr>
            <w:tcW w:w="752" w:type="dxa"/>
            <w:shd w:val="clear" w:color="auto" w:fill="DBE5F1" w:themeFill="accent1" w:themeFillTint="33"/>
            <w:noWrap/>
            <w:hideMark/>
          </w:tcPr>
          <w:p w:rsidR="001F4CB0" w:rsidRPr="001F4CB0" w:rsidRDefault="001F4CB0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28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  <w:tc>
          <w:tcPr>
            <w:tcW w:w="676" w:type="dxa"/>
            <w:shd w:val="clear" w:color="auto" w:fill="DBE5F1" w:themeFill="accent1" w:themeFillTint="33"/>
            <w:noWrap/>
            <w:hideMark/>
          </w:tcPr>
          <w:p w:rsidR="001F4CB0" w:rsidRPr="001F4CB0" w:rsidRDefault="001F4CB0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24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</w:tr>
    </w:tbl>
    <w:p w:rsidR="00593C21" w:rsidRDefault="00593C21" w:rsidP="00890358">
      <w:pPr>
        <w:jc w:val="center"/>
        <w:rPr>
          <w:rFonts w:ascii="Frutiger LT Std 45 Light" w:hAnsi="Frutiger LT Std 45 Light" w:cs="Arial"/>
          <w:b/>
          <w:sz w:val="18"/>
          <w:lang w:val="es-MX"/>
        </w:rPr>
      </w:pPr>
    </w:p>
    <w:p w:rsidR="00593C21" w:rsidRDefault="00593C21" w:rsidP="00890358">
      <w:pPr>
        <w:jc w:val="center"/>
        <w:rPr>
          <w:rFonts w:ascii="Frutiger LT Std 45 Light" w:hAnsi="Frutiger LT Std 45 Light" w:cs="Arial"/>
          <w:b/>
          <w:sz w:val="18"/>
          <w:lang w:val="es-MX"/>
        </w:rPr>
      </w:pPr>
    </w:p>
    <w:p w:rsidR="005C259D" w:rsidRPr="00611DAA" w:rsidRDefault="005C259D" w:rsidP="005C259D">
      <w:pPr>
        <w:jc w:val="center"/>
        <w:rPr>
          <w:rFonts w:ascii="Frutiger LT Std 45 Light" w:hAnsi="Frutiger LT Std 45 Light" w:cs="Arial"/>
          <w:b/>
          <w:lang w:val="es-MX"/>
        </w:rPr>
      </w:pPr>
      <w:r w:rsidRPr="00611DAA">
        <w:rPr>
          <w:rFonts w:ascii="Frutiger LT Std 45 Light" w:hAnsi="Frutiger LT Std 45 Light" w:cs="Arial"/>
          <w:b/>
          <w:lang w:val="es-MX"/>
        </w:rPr>
        <w:t xml:space="preserve">Tabla </w:t>
      </w:r>
      <w:r w:rsidR="001F4CB0" w:rsidRPr="00611DAA">
        <w:rPr>
          <w:rFonts w:ascii="Frutiger LT Std 45 Light" w:hAnsi="Frutiger LT Std 45 Light" w:cs="Arial"/>
          <w:b/>
          <w:lang w:val="es-MX"/>
        </w:rPr>
        <w:t>5</w:t>
      </w:r>
      <w:r w:rsidR="008A78D4" w:rsidRPr="00611DAA">
        <w:rPr>
          <w:rFonts w:ascii="Frutiger LT Std 45 Light" w:hAnsi="Frutiger LT Std 45 Light" w:cs="Arial"/>
          <w:b/>
          <w:lang w:val="es-MX"/>
        </w:rPr>
        <w:t>: Puntaje y posició</w:t>
      </w:r>
      <w:r w:rsidRPr="00611DAA">
        <w:rPr>
          <w:rFonts w:ascii="Frutiger LT Std 45 Light" w:hAnsi="Frutiger LT Std 45 Light" w:cs="Arial"/>
          <w:b/>
          <w:lang w:val="es-MX"/>
        </w:rPr>
        <w:t>n de los centros de I+DT (centros con información incompleta)</w:t>
      </w:r>
    </w:p>
    <w:tbl>
      <w:tblPr>
        <w:tblStyle w:val="Listaclara-nfasis11"/>
        <w:tblW w:w="9262" w:type="dxa"/>
        <w:tblInd w:w="-38" w:type="dxa"/>
        <w:tblLayout w:type="fixed"/>
        <w:tblCellMar>
          <w:left w:w="0" w:type="dxa"/>
          <w:right w:w="0" w:type="dxa"/>
        </w:tblCellMar>
        <w:tblLook w:val="04A0"/>
      </w:tblPr>
      <w:tblGrid>
        <w:gridCol w:w="332"/>
        <w:gridCol w:w="6379"/>
        <w:gridCol w:w="615"/>
        <w:gridCol w:w="660"/>
        <w:gridCol w:w="709"/>
        <w:gridCol w:w="567"/>
      </w:tblGrid>
      <w:tr w:rsidR="0054481D" w:rsidRPr="0054481D" w:rsidTr="003C23DE">
        <w:trPr>
          <w:cnfStyle w:val="100000000000"/>
          <w:cantSplit/>
          <w:trHeight w:val="796"/>
        </w:trPr>
        <w:tc>
          <w:tcPr>
            <w:cnfStyle w:val="001000000000"/>
            <w:tcW w:w="332" w:type="dxa"/>
            <w:textDirection w:val="btLr"/>
            <w:vAlign w:val="center"/>
          </w:tcPr>
          <w:p w:rsidR="0054481D" w:rsidRPr="0054481D" w:rsidRDefault="0054481D" w:rsidP="0054481D">
            <w:pPr>
              <w:spacing w:after="0" w:line="240" w:lineRule="auto"/>
              <w:ind w:left="113" w:right="113"/>
              <w:jc w:val="center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Posición</w:t>
            </w:r>
          </w:p>
        </w:tc>
        <w:tc>
          <w:tcPr>
            <w:tcW w:w="6379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Nombre del centro</w:t>
            </w:r>
          </w:p>
        </w:tc>
        <w:tc>
          <w:tcPr>
            <w:tcW w:w="615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final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(A) + (B) + (C)</w:t>
            </w:r>
          </w:p>
        </w:tc>
        <w:tc>
          <w:tcPr>
            <w:tcW w:w="660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capacidades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(A)</w:t>
            </w:r>
          </w:p>
        </w:tc>
        <w:tc>
          <w:tcPr>
            <w:tcW w:w="709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producción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(B)</w:t>
            </w:r>
          </w:p>
        </w:tc>
        <w:tc>
          <w:tcPr>
            <w:tcW w:w="567" w:type="dxa"/>
            <w:vAlign w:val="center"/>
            <w:hideMark/>
          </w:tcPr>
          <w:p w:rsidR="0054481D" w:rsidRPr="0054481D" w:rsidRDefault="0054481D" w:rsidP="0054481D">
            <w:pPr>
              <w:spacing w:after="0" w:line="240" w:lineRule="auto"/>
              <w:jc w:val="center"/>
              <w:cnfStyle w:val="100000000000"/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t>Puntaje inv+fin</w:t>
            </w:r>
            <w:r w:rsidRPr="0054481D">
              <w:rPr>
                <w:rFonts w:ascii="Arial Narrow" w:eastAsia="Times New Roman" w:hAnsi="Arial Narrow"/>
                <w:color w:val="FFFFFF" w:themeColor="background1"/>
                <w:sz w:val="12"/>
                <w:lang w:eastAsia="es-CO"/>
              </w:rPr>
              <w:br/>
              <w:t>(C)</w:t>
            </w:r>
          </w:p>
        </w:tc>
      </w:tr>
      <w:tr w:rsidR="007040F6" w:rsidRPr="0054481D" w:rsidTr="003C23DE">
        <w:trPr>
          <w:cnfStyle w:val="000000100000"/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9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INSTITUTO COLOMBIANO DE MEDICINA TROPICAL ANTONIO ROLDAN BETANCUR  ICMT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70,0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37,0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23,0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7040F6" w:rsidRPr="0054481D" w:rsidTr="003C23DE">
        <w:trPr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10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ERIGAIE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68,5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38,0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20,5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7040F6" w:rsidRPr="0054481D" w:rsidTr="003C23DE">
        <w:trPr>
          <w:cnfStyle w:val="000000100000"/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30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CENTRO INTERNACIONAL DE VACUNAS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54,5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28,0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16,5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7040F6" w:rsidRPr="0054481D" w:rsidTr="003C23DE">
        <w:trPr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34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DE CIENCIA Y TECNOLOGIA PARA EL DESARROLLO DE LA INDUSTRIA NAVAL, MARITIMA Y FLUVIAL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51,5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19,5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</w:tr>
      <w:tr w:rsidR="007040F6" w:rsidRPr="0054481D" w:rsidTr="003C23DE">
        <w:trPr>
          <w:cnfStyle w:val="000000100000"/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41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DESARROLLO TECNOLOGICO PISCICOLA SURCOLOMBIANO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47,0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23,0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14,0</w:t>
            </w:r>
          </w:p>
        </w:tc>
      </w:tr>
      <w:tr w:rsidR="007040F6" w:rsidRPr="0054481D" w:rsidTr="003C23DE">
        <w:trPr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46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AFFIC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44,0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7040F6" w:rsidRPr="0054481D" w:rsidTr="003C23DE">
        <w:trPr>
          <w:cnfStyle w:val="000000100000"/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47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PARA EL DESARROLLO DEL CARIBE  FUNDESARROLLO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44,0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24,0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15,0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5,0</w:t>
            </w:r>
          </w:p>
        </w:tc>
      </w:tr>
      <w:tr w:rsidR="007040F6" w:rsidRPr="0054481D" w:rsidTr="003C23DE">
        <w:trPr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48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CENTRO DE PRIMATES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43,5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18,5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7,0</w:t>
            </w:r>
          </w:p>
        </w:tc>
      </w:tr>
      <w:tr w:rsidR="007040F6" w:rsidRPr="0054481D" w:rsidTr="003C23DE">
        <w:trPr>
          <w:cnfStyle w:val="000000100000"/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50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CEPSIGER PARA EL DESARROLLO HUMANO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43,0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26,0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13,0</w:t>
            </w:r>
          </w:p>
        </w:tc>
      </w:tr>
      <w:tr w:rsidR="007040F6" w:rsidRPr="0054481D" w:rsidTr="003C23DE">
        <w:trPr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51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PARA LA INVESTIGACION SOCIOECONOMICA Y TECNOLOGICA DE COLOMBIACINSET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42,0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19,0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13,0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7040F6" w:rsidRPr="0054481D" w:rsidTr="003C23DE">
        <w:trPr>
          <w:cnfStyle w:val="000000100000"/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54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REGION PARA EL DESARROLLO DE LA DEMOCRACIA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39,5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9,5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7040F6" w:rsidRPr="0054481D" w:rsidTr="003C23DE">
        <w:trPr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56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DE INVESTIGACION PARA LA GESTION TECNOLOGICA DE PASSIFLORA DEL DEPARTAMENTO DEL HUILA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36,0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21,0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9,0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6,0</w:t>
            </w:r>
          </w:p>
        </w:tc>
      </w:tr>
      <w:tr w:rsidR="007040F6" w:rsidRPr="0054481D" w:rsidTr="003C23DE">
        <w:trPr>
          <w:cnfStyle w:val="000000100000"/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57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FUNDACION MALPELO Y OTROS ECOSISTEMAS MARINOS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34,0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20,0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13,0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1,0</w:t>
            </w:r>
          </w:p>
        </w:tc>
      </w:tr>
      <w:tr w:rsidR="007040F6" w:rsidRPr="0054481D" w:rsidTr="003C23DE">
        <w:trPr>
          <w:trHeight w:val="57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58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RED TECNOLOGICO METALMECANICO  CRTM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27,5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4,0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11,5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12,0</w:t>
            </w:r>
          </w:p>
        </w:tc>
      </w:tr>
      <w:tr w:rsidR="007040F6" w:rsidRPr="0054481D" w:rsidTr="003C23DE">
        <w:trPr>
          <w:cnfStyle w:val="000000100000"/>
          <w:trHeight w:val="45"/>
        </w:trPr>
        <w:tc>
          <w:tcPr>
            <w:cnfStyle w:val="001000000000"/>
            <w:tcW w:w="332" w:type="dxa"/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59</w:t>
            </w:r>
          </w:p>
        </w:tc>
        <w:tc>
          <w:tcPr>
            <w:tcW w:w="6379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RED TECNOLGICO METALMECANICO DEL PACIFICO  - CRTM DEL PACIFICO</w:t>
            </w:r>
          </w:p>
        </w:tc>
        <w:tc>
          <w:tcPr>
            <w:tcW w:w="615" w:type="dxa"/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26,0</w:t>
            </w:r>
          </w:p>
        </w:tc>
        <w:tc>
          <w:tcPr>
            <w:tcW w:w="660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16,0</w:t>
            </w:r>
          </w:p>
        </w:tc>
        <w:tc>
          <w:tcPr>
            <w:tcW w:w="709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0,0</w:t>
            </w:r>
          </w:p>
        </w:tc>
        <w:tc>
          <w:tcPr>
            <w:tcW w:w="567" w:type="dxa"/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10,0</w:t>
            </w:r>
          </w:p>
        </w:tc>
      </w:tr>
      <w:tr w:rsidR="007040F6" w:rsidRPr="0054481D" w:rsidTr="001F4CB0">
        <w:trPr>
          <w:trHeight w:val="57"/>
        </w:trPr>
        <w:tc>
          <w:tcPr>
            <w:cnfStyle w:val="001000000000"/>
            <w:tcW w:w="332" w:type="dxa"/>
            <w:tcBorders>
              <w:bottom w:val="single" w:sz="8" w:space="0" w:color="4F81BD"/>
            </w:tcBorders>
          </w:tcPr>
          <w:p w:rsidR="007040F6" w:rsidRPr="007040F6" w:rsidRDefault="007040F6" w:rsidP="007040F6">
            <w:pPr>
              <w:spacing w:after="0" w:line="240" w:lineRule="auto"/>
              <w:jc w:val="center"/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b w:val="0"/>
                <w:color w:val="000000"/>
                <w:sz w:val="12"/>
                <w:lang w:eastAsia="es-CO"/>
              </w:rPr>
              <w:t>60</w:t>
            </w:r>
          </w:p>
        </w:tc>
        <w:tc>
          <w:tcPr>
            <w:tcW w:w="6379" w:type="dxa"/>
            <w:tcBorders>
              <w:bottom w:val="single" w:sz="8" w:space="0" w:color="4F81BD"/>
            </w:tcBorders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CORPORACION CENTRO COLOMBIANO DE TECNOLOGIAS DEL TRANSPORTE  CCTT</w:t>
            </w:r>
          </w:p>
        </w:tc>
        <w:tc>
          <w:tcPr>
            <w:tcW w:w="615" w:type="dxa"/>
            <w:tcBorders>
              <w:bottom w:val="single" w:sz="8" w:space="0" w:color="4F81BD"/>
            </w:tcBorders>
            <w:noWrap/>
            <w:hideMark/>
          </w:tcPr>
          <w:p w:rsidR="007040F6" w:rsidRPr="0054481D" w:rsidRDefault="007040F6" w:rsidP="0054481D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54481D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7,5</w:t>
            </w:r>
          </w:p>
        </w:tc>
        <w:tc>
          <w:tcPr>
            <w:tcW w:w="660" w:type="dxa"/>
            <w:tcBorders>
              <w:bottom w:val="single" w:sz="8" w:space="0" w:color="4F81BD"/>
            </w:tcBorders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1,0</w:t>
            </w:r>
          </w:p>
        </w:tc>
        <w:tc>
          <w:tcPr>
            <w:tcW w:w="709" w:type="dxa"/>
            <w:tcBorders>
              <w:bottom w:val="single" w:sz="8" w:space="0" w:color="4F81BD"/>
            </w:tcBorders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5,5</w:t>
            </w:r>
          </w:p>
        </w:tc>
        <w:tc>
          <w:tcPr>
            <w:tcW w:w="567" w:type="dxa"/>
            <w:tcBorders>
              <w:bottom w:val="single" w:sz="8" w:space="0" w:color="4F81BD"/>
            </w:tcBorders>
            <w:noWrap/>
            <w:hideMark/>
          </w:tcPr>
          <w:p w:rsidR="007040F6" w:rsidRPr="007040F6" w:rsidRDefault="007040F6" w:rsidP="007040F6">
            <w:pPr>
              <w:spacing w:after="0" w:line="240" w:lineRule="auto"/>
              <w:jc w:val="center"/>
              <w:cnfStyle w:val="000000000000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  <w:r w:rsidRPr="007040F6"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  <w:t>1,0</w:t>
            </w:r>
          </w:p>
        </w:tc>
      </w:tr>
      <w:tr w:rsidR="001F4CB0" w:rsidRPr="0054481D" w:rsidTr="001F4CB0">
        <w:trPr>
          <w:cnfStyle w:val="000000100000"/>
          <w:trHeight w:val="57"/>
        </w:trPr>
        <w:tc>
          <w:tcPr>
            <w:cnfStyle w:val="001000000000"/>
            <w:tcW w:w="332" w:type="dxa"/>
            <w:shd w:val="clear" w:color="auto" w:fill="C6D9F1" w:themeFill="text2" w:themeFillTint="33"/>
          </w:tcPr>
          <w:p w:rsidR="001F4CB0" w:rsidRPr="001F4CB0" w:rsidRDefault="001F4CB0" w:rsidP="0091064C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lang w:eastAsia="es-CO"/>
              </w:rPr>
            </w:pPr>
          </w:p>
        </w:tc>
        <w:tc>
          <w:tcPr>
            <w:tcW w:w="6379" w:type="dxa"/>
            <w:shd w:val="clear" w:color="auto" w:fill="C6D9F1" w:themeFill="text2" w:themeFillTint="33"/>
            <w:noWrap/>
            <w:hideMark/>
          </w:tcPr>
          <w:p w:rsidR="001F4CB0" w:rsidRPr="001F4CB0" w:rsidRDefault="001F4CB0" w:rsidP="0091064C">
            <w:pPr>
              <w:spacing w:after="0" w:line="240" w:lineRule="auto"/>
              <w:jc w:val="right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MÁXIMO PUNTAJE</w:t>
            </w:r>
          </w:p>
        </w:tc>
        <w:tc>
          <w:tcPr>
            <w:tcW w:w="615" w:type="dxa"/>
            <w:shd w:val="clear" w:color="auto" w:fill="C6D9F1" w:themeFill="text2" w:themeFillTint="33"/>
            <w:noWrap/>
            <w:hideMark/>
          </w:tcPr>
          <w:p w:rsidR="001F4CB0" w:rsidRPr="001F4CB0" w:rsidRDefault="001F4CB0" w:rsidP="0091064C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100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  <w:tc>
          <w:tcPr>
            <w:tcW w:w="660" w:type="dxa"/>
            <w:shd w:val="clear" w:color="auto" w:fill="C6D9F1" w:themeFill="text2" w:themeFillTint="33"/>
            <w:noWrap/>
            <w:hideMark/>
          </w:tcPr>
          <w:p w:rsidR="001F4CB0" w:rsidRPr="001F4CB0" w:rsidRDefault="001F4CB0" w:rsidP="0091064C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48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  <w:tc>
          <w:tcPr>
            <w:tcW w:w="709" w:type="dxa"/>
            <w:shd w:val="clear" w:color="auto" w:fill="C6D9F1" w:themeFill="text2" w:themeFillTint="33"/>
            <w:noWrap/>
            <w:hideMark/>
          </w:tcPr>
          <w:p w:rsidR="001F4CB0" w:rsidRPr="001F4CB0" w:rsidRDefault="001F4CB0" w:rsidP="0091064C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28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  <w:tc>
          <w:tcPr>
            <w:tcW w:w="567" w:type="dxa"/>
            <w:shd w:val="clear" w:color="auto" w:fill="C6D9F1" w:themeFill="text2" w:themeFillTint="33"/>
            <w:noWrap/>
            <w:hideMark/>
          </w:tcPr>
          <w:p w:rsidR="001F4CB0" w:rsidRPr="001F4CB0" w:rsidRDefault="001F4CB0" w:rsidP="0091064C">
            <w:pPr>
              <w:spacing w:after="0" w:line="240" w:lineRule="auto"/>
              <w:jc w:val="center"/>
              <w:cnfStyle w:val="000000100000"/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</w:pPr>
            <w:r w:rsidRPr="001F4CB0"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24</w:t>
            </w:r>
            <w:r>
              <w:rPr>
                <w:rFonts w:ascii="Arial Narrow" w:eastAsia="Times New Roman" w:hAnsi="Arial Narrow"/>
                <w:b/>
                <w:color w:val="000000"/>
                <w:sz w:val="12"/>
                <w:lang w:eastAsia="es-CO"/>
              </w:rPr>
              <w:t>,0</w:t>
            </w:r>
          </w:p>
        </w:tc>
      </w:tr>
    </w:tbl>
    <w:p w:rsidR="00A76433" w:rsidRDefault="00A76433" w:rsidP="00A76433">
      <w:pPr>
        <w:rPr>
          <w:lang w:eastAsia="ar-SA"/>
        </w:rPr>
      </w:pPr>
    </w:p>
    <w:p w:rsidR="00593C21" w:rsidRDefault="00593C21" w:rsidP="00A76433">
      <w:pPr>
        <w:rPr>
          <w:lang w:eastAsia="ar-SA"/>
        </w:rPr>
      </w:pPr>
    </w:p>
    <w:p w:rsidR="008C3728" w:rsidRDefault="008C3728" w:rsidP="00A76433">
      <w:pPr>
        <w:rPr>
          <w:lang w:eastAsia="ar-SA"/>
        </w:rPr>
        <w:sectPr w:rsidR="008C3728" w:rsidSect="00C16350">
          <w:pgSz w:w="12240" w:h="15840"/>
          <w:pgMar w:top="1588" w:right="1588" w:bottom="1304" w:left="1531" w:header="709" w:footer="709" w:gutter="0"/>
          <w:cols w:space="708"/>
          <w:docGrid w:linePitch="360"/>
        </w:sectPr>
      </w:pPr>
    </w:p>
    <w:p w:rsidR="00BA60B8" w:rsidRPr="00696D54" w:rsidRDefault="008A1CD8" w:rsidP="00696D54">
      <w:pPr>
        <w:pStyle w:val="Ttulo1"/>
        <w:keepLines/>
        <w:spacing w:before="480" w:after="0" w:line="288" w:lineRule="auto"/>
        <w:jc w:val="both"/>
        <w:rPr>
          <w:rFonts w:ascii="Frutiger LT Std 47 Light Cn" w:hAnsi="Frutiger LT Std 47 Light Cn"/>
          <w:sz w:val="24"/>
          <w:szCs w:val="28"/>
          <w:lang w:eastAsia="ar-SA"/>
        </w:rPr>
      </w:pPr>
      <w:bookmarkStart w:id="6" w:name="_Anexo_1:_Listado"/>
      <w:bookmarkStart w:id="7" w:name="_Toc267495566"/>
      <w:bookmarkEnd w:id="6"/>
      <w:r w:rsidRPr="00696D54">
        <w:rPr>
          <w:rFonts w:ascii="Frutiger LT Std 47 Light Cn" w:hAnsi="Frutiger LT Std 47 Light Cn"/>
          <w:sz w:val="24"/>
          <w:szCs w:val="28"/>
          <w:lang w:eastAsia="ar-SA"/>
        </w:rPr>
        <w:lastRenderedPageBreak/>
        <w:t>Anexo 1</w:t>
      </w:r>
      <w:r w:rsidR="00BA5FEF" w:rsidRPr="00696D54">
        <w:rPr>
          <w:rFonts w:ascii="Frutiger LT Std 47 Light Cn" w:hAnsi="Frutiger LT Std 47 Light Cn"/>
          <w:sz w:val="24"/>
          <w:szCs w:val="28"/>
          <w:lang w:eastAsia="ar-SA"/>
        </w:rPr>
        <w:t xml:space="preserve">: Listado </w:t>
      </w:r>
      <w:r w:rsidR="00D4299A">
        <w:rPr>
          <w:rFonts w:ascii="Frutiger LT Std 47 Light Cn" w:hAnsi="Frutiger LT Std 47 Light Cn"/>
          <w:sz w:val="24"/>
          <w:szCs w:val="28"/>
          <w:lang w:eastAsia="ar-SA"/>
        </w:rPr>
        <w:t xml:space="preserve">y muestra </w:t>
      </w:r>
      <w:r w:rsidR="00BA5FEF" w:rsidRPr="00696D54">
        <w:rPr>
          <w:rFonts w:ascii="Frutiger LT Std 47 Light Cn" w:hAnsi="Frutiger LT Std 47 Light Cn"/>
          <w:sz w:val="24"/>
          <w:szCs w:val="28"/>
          <w:lang w:eastAsia="ar-SA"/>
        </w:rPr>
        <w:t>de centros de I+DT no universitarios</w:t>
      </w:r>
      <w:bookmarkEnd w:id="7"/>
    </w:p>
    <w:tbl>
      <w:tblPr>
        <w:tblW w:w="11771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6532"/>
        <w:gridCol w:w="1270"/>
        <w:gridCol w:w="850"/>
        <w:gridCol w:w="1418"/>
        <w:gridCol w:w="992"/>
        <w:gridCol w:w="709"/>
      </w:tblGrid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single" w:sz="4" w:space="0" w:color="D8D8D8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sz w:val="12"/>
                <w:szCs w:val="18"/>
                <w:lang w:eastAsia="es-CO"/>
              </w:rPr>
              <w:t>Nombre del centro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Sigla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Naturaleza</w:t>
            </w:r>
            <w:r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 xml:space="preserve"> jurídica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Objeto económico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Existencia legal independiente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Muestra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INVESTIGACIONES DE LAS TELECOMUNICACIONES  CINTEL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CINTEL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LA INVESTIGACION Y EL DESARROLLO DE LA INDUSTRIA DE LA CONSTRUCCION  CIDICO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CIDICO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CALIDAD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CCALIDAD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DESARROLLO PRODUCTIVO DE JOYERIA  CDP DE JOYERIA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CDP DE JOYERIA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DESARROLLO TECNOLOGICO DE GAS- CDT DE GAS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CDT de GAS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PARA EL DESARROLLO INDUSTRIAL DE LA BIOTECNOLOGIA Y PRODUCCION LIMPIA  CORPODIB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CORPODIB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PARA LA INVESTIGACION DE LA CORROSION  CIC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PARA LA INVESTIGACION Y DESARROLLO EN ASFALTOS EN EL SECTOR TRANSPORTE E INDUSTRIAL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CORASFALTOS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COLOMBIANO DE MEDICINA TROPICAL ANTONIO ROLDAN BETANCUR  ICMT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ICMT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DE INVESTIGACION DE RECURSOS BIOLOGICOS ALEXANDER VON HUMBOLDT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IAVH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DE INVESTIGACIONES MARINAS Y COSTERAS JOSE BENITO VIVES DE ANDREIS  INVEMAR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INVEMAR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OBSERVATORIO COLOMBIANO DE CIENCIA Y TECNOLOGIA  OCYT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OCYT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REGIONAL DE GESTION PARA LA PRODUCTIVIDAD Y LA INNOVACION DE BOYACA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CREPIB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REGIONAL DE PRODUCTIVIDAD E INNOVACION DEL CAUCA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CREPIC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DESARROLLO TECNOLOGICO FUNDACION ESICENTER SINERTIC ANDINO  SINERTIC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SINERTIC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DESARROLLO TECNOLOGICO PARA LA COMPETITIVIDAD DE LA INDUSTRIA DE LA COMUNICACION GRAFICA  CIGRAF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CIGRAF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ESTUDIOS REGIONALES CAFETEROS Y EMPRESARIALES  CRECE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CRECE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INNOVACION DE LA FLORICULTURA COLOMBIANA  CENIFLORES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CENIFLORES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 Y DESARROLLO TECNOLOGICO DE LA INDUSTRIA ELECTRO, ELECTRONICA E INFORMATICA  CIDEI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CIDEI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 Y EDUCACION POPULAR  CINEP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CINEP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INTERNACIONAL DE ENTRENAMIENTO E INVESTIGACIONES MEDICAS  CIDEIM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CIDEIM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INTERNACIONAL DE FISICA  CIF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CIF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CENTRO INTERNACIONAL DE VACUNAS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C.I.V.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COLOMBIANO DE TECNOLOGIAS DEL TRANSPORTE  CCTT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CCTT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DESARROLLO TECNOLOGICO PISCICOLA SURCOLOMBIANOCDT PISCICOLA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ACUAPEZ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INNOVACION Y SERVICIO PARA LAS INDUSTRIAS DEL CALZADO, CUERO Y AFINES  CEINNOVA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CEINNOVA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INVESTIGACION CARBONO Y BOSQUES  C&amp;B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C&amp;B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INVESTIGACION DE LA ACUICULTURA DE COLOMBIA  CENIACUA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CENIACUA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INVESTIGACION EN PALMA DE ACEITE  CENIPALMA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CENIPALMA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 xml:space="preserve">CORPORACION CENTRO DE INVESTIGACION PARA LA GESTION TECNOLOGICA DE PASSIFLORA DEL DEPARTAMENTO DEL HUILA  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CEPASS HUILA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INVESTIGACION Y DESARROLLO TECNOLOGICO DEL SECTOR ELECTRICO  CIDET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CIDET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LA CIENCIA Y LA INVESTIGACION FARMACEUTICA  CECIF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CECIF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RED TECNOLOGICO METALMECANICO  CRTM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CRTM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CORPOGEN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CORPOGEN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DE CIENCIA Y TECNOLOGIA PARA EL DESARROLLO DE LA INDUSTRIA NAVAL, MARITIMA Y FLUVIAL COTECMAR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COTECMAR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NACIONAL DE INVESTIGACION Y FOMENTO FORESTAL  CONIF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CONIF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OBSERVATORIO DEL CARIBE COLOMBIANO  OCARIBE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OCARIBE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PARA EL DESARROLLO DE LA BIOTECNOLOGIA  BIOTEC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BIOTEC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PARA INVESTIGACIONES BIOLOGICAS  CIB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CIB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PARA LA INVESTIGACION SOCIOECONOMICA Y TECNOLOGICA DE COLOMBIACINSET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CINSET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REGION PARA EL DESARROLLO DE LA DEMOCRACIA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REGION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AFFIC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AFFIC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CANGURO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FCA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CARDIOVASCULAR DE COLOMBIA  FCV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FCV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CENTRO DE ESTUDIOS EN ECONOMIA SISTEMICA  ECSIM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ECSIM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CEPSIGER PARA EL DESARROLLO HUMANO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CEPSIGER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CENTRO PARA LA INVESTIGACION EN SISTEMAS SOSTENIBLES DE PRODUCCION AGROPECUARIO  CIPAV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CIPAV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ERIGAIE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FUNDACION ERIGAE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MALPELO Y OTROS ECOSISTEMAS MARINOS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696D54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 xml:space="preserve">FUN. </w:t>
            </w:r>
            <w:r w:rsidR="00CB7231"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MALPELO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NATURA COLOMBIA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FUNDACION NATURA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NEUMOLOGICA COLOMBIANA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 xml:space="preserve">F. NEUMOLOGICA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PARA EL DESARROLLO DEL CARIBE  FUNDESARROLLO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FUNDESARROLLO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A76433" w:rsidRPr="00CB7231" w:rsidTr="00890358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6433" w:rsidRPr="00CB7231" w:rsidRDefault="00A76433" w:rsidP="00890358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DE CAPACITACION E INVESTIGACION DEL PLASTICO Y DEL CAUCHO  ICIPC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6433" w:rsidRPr="00CB7231" w:rsidRDefault="00A76433" w:rsidP="00890358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ICIPC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6433" w:rsidRPr="00CB7231" w:rsidRDefault="00A76433" w:rsidP="00890358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6433" w:rsidRPr="00CB7231" w:rsidRDefault="00A76433" w:rsidP="00890358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6433" w:rsidRPr="00CB7231" w:rsidRDefault="00A76433" w:rsidP="00890358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6433" w:rsidRPr="00CB7231" w:rsidRDefault="00A76433" w:rsidP="00890358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PARA LA EDUCACION SUPERIOR Y EL DESARROLLO  FEDESARROLLO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FEDESARROLLO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696D54" w:rsidRPr="00CB7231" w:rsidTr="00B31DBE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single" w:sz="4" w:space="0" w:color="D8D8D8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696D54" w:rsidRPr="00CB7231" w:rsidRDefault="00696D54" w:rsidP="00B31DB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sz w:val="12"/>
                <w:szCs w:val="18"/>
                <w:lang w:eastAsia="es-CO"/>
              </w:rPr>
              <w:lastRenderedPageBreak/>
              <w:t>Nombre del centro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696D54" w:rsidRPr="00CB7231" w:rsidRDefault="00696D54" w:rsidP="00B31DB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Sigla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696D54" w:rsidRPr="00CB7231" w:rsidRDefault="00696D54" w:rsidP="00B31DB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Naturaleza</w:t>
            </w:r>
            <w:r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 xml:space="preserve"> jurídica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696D54" w:rsidRPr="00CB7231" w:rsidRDefault="00696D54" w:rsidP="00B31DB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Objeto económico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696D54" w:rsidRPr="00CB7231" w:rsidRDefault="00696D54" w:rsidP="00B31DB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Existencia legal independiente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D8D8D8"/>
            </w:tcBorders>
            <w:shd w:val="clear" w:color="000000" w:fill="DBE5F1"/>
            <w:vAlign w:val="center"/>
            <w:hideMark/>
          </w:tcPr>
          <w:p w:rsidR="00696D54" w:rsidRPr="00CB7231" w:rsidRDefault="00696D54" w:rsidP="00B31DBE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b/>
                <w:bCs/>
                <w:color w:val="000000"/>
                <w:sz w:val="12"/>
                <w:szCs w:val="18"/>
                <w:lang w:eastAsia="es-CO"/>
              </w:rPr>
              <w:t>Muestra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DE CIENCIA Y TECNOLOGIA ALIMENTARIA  FUNDACION INTAL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FUNDACION INTAL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RED TECNOLGICO METALMECANICO DEL PACIFICO  - CRTM DEL PACIFICO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CRTM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PARA LA CIENCIA Y LA AGROINDUSTRIA TROPICAL - TROPILOGIA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TROPILOGIA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CENTRO DE PRIMATES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FUCEP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 Y DESARROLLO EN BIOTECNOLOGIA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CIDBIO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RECURSOS PARA EL ANALISIS DE CONFLICTOS LTDA.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CERAC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NACIONAL DE PRODUCCION MAS LIMPIA Y TECNOLOGIAS AMBIENTALES  CNPMLTA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CNPMLTA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INVESTIGACION Y DESARROLLO TECNOLOGICO DE LA INDUSTRIA DE ALIMENTOS  CIAL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CIAL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COLOMBIANA DE INVESTIGACION AGROPECUARIA  CORPOICA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CORPOICA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PARA LA INVESTIGACION, LA INNOVACION Y EL DESARROLLO TECNOLOGICO DE LA CONSTRUCCION CONSTRUIR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CONSTRUIR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AMAZONICO DE INVESTIGACIONES CIENTIFICAS  SINCHI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SINCHI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NACIONAL DE PRODUCTIVIDAD - CNP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CNP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 xml:space="preserve">CENTRO DE CIENCIA Y TECNOLOGÍA DE ANTIOQUIA – CTA 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CTA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MIXTO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ESTUDIOS GANADEROS Y AGRICOLAS CEGA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CEGA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 DE LA CANA DE AZUCAR DE COLOMBIA  CENICANA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CENICANA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 PARA EL MANEJO AMBIENTAL Y El DESARROLLO  CIMAD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CIMAD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 Y DESARROLLO TECNOLOGICO TEXTIL CONFECCION DE COLOMBIA  CIDETEXCO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CIDETEXCO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INVESTIGACION, EDUCACION Y RECREACION  CEINER FUNDACION MARINA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CEINER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INVESTIGACIONES DEL BANANO  CENIBANANO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CENIBANANO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INTERNACIONAL DE AGRICULTURA TROPICAL  CIAT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CIAT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INTERNACIONAL DE INVESTIGACION CLINICO  PSICOLOGICA  CEIC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CEIC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FEDERACION NACIONAL DE CAFETEROS DE COLOMBIA - CENTRO NACIONAL DE INVESTIGACIONES DEL CAFE PEDRO URIBE MEJIA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CENICAFE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CONSORCIO DE INVESTIGACION CIENTIFICA CAUCASECO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DE INNOVACION DEL CARIBECIC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CENTRO TECNOLOGICO DE LA INDUSTRIA METALURGICA ECOEFICIENTE CTFIME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CTF-IME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CIENCIA Y CULTURA PARA EL DESARROLLO REGIONAL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CORPORACION GEOLOGICA ARES  CGARES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CGARES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CENTRO INTERNACIONAL DE EDUCACION Y DESARROLLO HUMANO CINDE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CINDE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COLOMBIANA PARA LA INVESTIGACION Y CONSERVACION DE TIBURONES Y RAYAS SQUALUS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SQUALUS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INSTITUTO DE INMUNOLOGIA DE COLOMBIA  FIDIC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FIDIC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DE INVESTIGACIONES CIENTIFICAS Y MEDICINA PREVENTIVA FUNDACION ARTHUR STANLEY GILLOW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YUBARTA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FYUBARTA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FUNDACION PARA LA INVESTIGACION Y DESARROLLO DE LA SALUD Y LA SEGURIDAD SOCIAL - FEDESALUD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FEDESALUD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BIOTECNOLOGIA APLICADA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CBA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 xml:space="preserve">CENTRO DE COMPETITIVIDAD Y PRODUCTIVIDAD DEL CARIBE COLOMBIANO - PRODUCARIBE 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PRODUCARIBE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PRODUCTIVIDAD Y COMPETITIVIDAD DEL EJE CAFETERO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CPT-CAFETERO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PRODUCTIVIDAD Y COMPETITIVIDAD DEL ORIENTE COLOMBIANO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CPT - ORIENTE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PRODUCTIVIDAD Y DESARROLLO TECNOLÓGICO DEL TOLIMA - CPT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CPT-TOLIMA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INVESTIGACIONES BIOMEDICAS AVANZADAS - MEDICIENCIAS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MEDICIENCIAS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INVESTIGACIONES DEL SISTEMA NERVIOSO - CISNE o GRUPO CISNE LTDA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CISNE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TELEMEDICINA DE COLOMBIA LIMITADA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CTELEMEDICINA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PRIVADO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CON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DE INVESTIGACIONES AMBIENTALES DEL PACIFICO  IIAP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IIAP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CONTROL DE CONTAMINACION DEL PACIFICO  CCCP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CCCP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INVESTIGACIONES OCEANOGRAFICAS E HIDROGRAFICAS  CIOH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CIOH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CENTRO DE ESTUDIOS ECONOMICOS REGIONALES DEL BANCO DE LA REPUBLICA  CEER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CEER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CARO Y CUERVO  ICC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ICC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COLOMBIANO DE ANTROPOLOGIA E HISTORIA  ICANH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ICANH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COLOMBIANO DE GEOLOGIA Y MINERIA  INGEOMINAS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INGEOMINAS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ECOPETROL - INSTITUTO COLOMBIANO DEL PETROLEO ICP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ICP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DE HIDROLOGIA, METEOROLOGIA Y ESTUDIOS AMBIENTALES  IDEAM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IDEAM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GEOGRAFICO AGUSTIN CODAZZI  IGAC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IGAC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NACIONAL DE CANCEROLOGIA  INC ESE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INC ESE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NACIONAL DE DERMATOLOGIACENTRO DERMATOLOGICO FEDERICO LLERAS ACOSTA E.S.E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CDFLLA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NACIONAL DE MEDICINA LEGAL Y CIENCIAS FORENSES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INMLCF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NACIONAL DE SALUD  INS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INS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  <w:tr w:rsidR="00CB7231" w:rsidRPr="00CB7231" w:rsidTr="00696D54">
        <w:trPr>
          <w:trHeight w:val="57"/>
        </w:trPr>
        <w:tc>
          <w:tcPr>
            <w:tcW w:w="65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sz w:val="12"/>
                <w:szCs w:val="18"/>
                <w:lang w:eastAsia="es-CO"/>
              </w:rPr>
              <w:t>INSTITUTO PARA LA INVESTIGACION Y LA PRESERVACION DEL PATRIMONIO CULTURAL Y NATURAL DEL VALLE DEL CAUCA  INCIVA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INCIVA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PUBLICO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SIN ANIMO DE LUCRO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Si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7231" w:rsidRPr="00CB7231" w:rsidRDefault="00CB7231" w:rsidP="00CB7231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</w:pPr>
            <w:r w:rsidRPr="00CB7231">
              <w:rPr>
                <w:rFonts w:ascii="Arial Narrow" w:eastAsia="Times New Roman" w:hAnsi="Arial Narrow"/>
                <w:color w:val="000000"/>
                <w:sz w:val="12"/>
                <w:szCs w:val="18"/>
                <w:lang w:eastAsia="es-CO"/>
              </w:rPr>
              <w:t>No</w:t>
            </w:r>
          </w:p>
        </w:tc>
      </w:tr>
    </w:tbl>
    <w:p w:rsidR="00A76433" w:rsidRDefault="00696D54" w:rsidP="00A76433">
      <w:pPr>
        <w:spacing w:after="0" w:line="240" w:lineRule="auto"/>
        <w:rPr>
          <w:rFonts w:ascii="Frutiger LT Std 47 Light Cn" w:eastAsia="Arial" w:hAnsi="Frutiger LT Std 47 Light Cn" w:cs="Arial"/>
          <w:kern w:val="1"/>
          <w:sz w:val="18"/>
          <w:szCs w:val="24"/>
          <w:lang w:eastAsia="ar-SA"/>
        </w:rPr>
        <w:sectPr w:rsidR="00A76433" w:rsidSect="00A76433">
          <w:pgSz w:w="15840" w:h="12240" w:orient="landscape"/>
          <w:pgMar w:top="1644" w:right="2098" w:bottom="1644" w:left="1418" w:header="709" w:footer="709" w:gutter="0"/>
          <w:cols w:space="708"/>
          <w:docGrid w:linePitch="360"/>
        </w:sectPr>
      </w:pPr>
      <w:r>
        <w:t xml:space="preserve"> </w:t>
      </w:r>
      <w:r w:rsidRPr="004E1CC7">
        <w:rPr>
          <w:rFonts w:ascii="Frutiger LT Std 47 Light Cn" w:eastAsia="Arial" w:hAnsi="Frutiger LT Std 47 Light Cn" w:cs="Arial"/>
          <w:kern w:val="1"/>
          <w:sz w:val="18"/>
          <w:szCs w:val="24"/>
          <w:lang w:eastAsia="ar-SA"/>
        </w:rPr>
        <w:t>Fuente: formulario básico para la caracterizac</w:t>
      </w:r>
      <w:r>
        <w:rPr>
          <w:rFonts w:ascii="Frutiger LT Std 47 Light Cn" w:eastAsia="Arial" w:hAnsi="Frutiger LT Std 47 Light Cn" w:cs="Arial"/>
          <w:kern w:val="1"/>
          <w:sz w:val="18"/>
          <w:szCs w:val="24"/>
          <w:lang w:eastAsia="ar-SA"/>
        </w:rPr>
        <w:t>ión de centros de I+DT</w:t>
      </w:r>
    </w:p>
    <w:p w:rsidR="00A76433" w:rsidRDefault="00A76433" w:rsidP="00A76433">
      <w:pPr>
        <w:pStyle w:val="Ttulo1"/>
        <w:keepLines/>
        <w:spacing w:before="480" w:after="0" w:line="288" w:lineRule="auto"/>
        <w:jc w:val="both"/>
        <w:rPr>
          <w:rFonts w:ascii="Frutiger LT Std 47 Light Cn" w:hAnsi="Frutiger LT Std 47 Light Cn"/>
          <w:sz w:val="24"/>
          <w:szCs w:val="28"/>
          <w:lang w:eastAsia="ar-SA"/>
        </w:rPr>
      </w:pPr>
      <w:bookmarkStart w:id="8" w:name="_Anexo_2:_Índice"/>
      <w:bookmarkStart w:id="9" w:name="_Anexo_4:_Índice"/>
      <w:bookmarkStart w:id="10" w:name="_Toc267495567"/>
      <w:bookmarkEnd w:id="8"/>
      <w:bookmarkEnd w:id="9"/>
      <w:r>
        <w:rPr>
          <w:rFonts w:ascii="Frutiger LT Std 47 Light Cn" w:hAnsi="Frutiger LT Std 47 Light Cn"/>
          <w:sz w:val="24"/>
          <w:szCs w:val="28"/>
          <w:lang w:eastAsia="ar-SA"/>
        </w:rPr>
        <w:lastRenderedPageBreak/>
        <w:t xml:space="preserve">Anexo </w:t>
      </w:r>
      <w:r w:rsidR="00972818">
        <w:rPr>
          <w:rFonts w:ascii="Frutiger LT Std 47 Light Cn" w:hAnsi="Frutiger LT Std 47 Light Cn"/>
          <w:sz w:val="24"/>
          <w:szCs w:val="28"/>
          <w:lang w:eastAsia="ar-SA"/>
        </w:rPr>
        <w:t>4</w:t>
      </w:r>
      <w:r w:rsidRPr="00696D54">
        <w:rPr>
          <w:rFonts w:ascii="Frutiger LT Std 47 Light Cn" w:hAnsi="Frutiger LT Std 47 Light Cn"/>
          <w:sz w:val="24"/>
          <w:szCs w:val="28"/>
          <w:lang w:eastAsia="ar-SA"/>
        </w:rPr>
        <w:t xml:space="preserve">: </w:t>
      </w:r>
      <w:r>
        <w:rPr>
          <w:rFonts w:ascii="Frutiger LT Std 47 Light Cn" w:hAnsi="Frutiger LT Std 47 Light Cn"/>
          <w:sz w:val="24"/>
          <w:szCs w:val="28"/>
          <w:lang w:eastAsia="ar-SA"/>
        </w:rPr>
        <w:t>Índice de capacidad de relacionamiento</w:t>
      </w:r>
      <w:bookmarkEnd w:id="10"/>
    </w:p>
    <w:p w:rsidR="004C1B37" w:rsidRDefault="004C1B37" w:rsidP="004C1B37">
      <w:pPr>
        <w:rPr>
          <w:lang w:eastAsia="ar-SA"/>
        </w:rPr>
      </w:pPr>
    </w:p>
    <w:p w:rsidR="004C1B37" w:rsidRPr="004C1B37" w:rsidRDefault="00732CB2" w:rsidP="004C1B37">
      <w:pPr>
        <w:rPr>
          <w:lang w:eastAsia="ar-SA"/>
        </w:rPr>
      </w:pPr>
      <w:r>
        <w:rPr>
          <w:noProof/>
          <w:lang w:eastAsia="es-CO"/>
        </w:rPr>
        <w:drawing>
          <wp:inline distT="0" distB="0" distL="0" distR="0">
            <wp:extent cx="5673725" cy="3844925"/>
            <wp:effectExtent l="19050" t="0" r="317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3725" cy="3844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0DC9" w:rsidRDefault="00650DC9" w:rsidP="00A76433">
      <w:pPr>
        <w:pStyle w:val="Ttulo1"/>
        <w:keepLines/>
        <w:spacing w:before="480" w:after="0" w:line="288" w:lineRule="auto"/>
        <w:jc w:val="both"/>
        <w:rPr>
          <w:rFonts w:ascii="Frutiger LT Std 47 Light Cn" w:hAnsi="Frutiger LT Std 47 Light Cn"/>
          <w:sz w:val="24"/>
          <w:szCs w:val="28"/>
          <w:lang w:eastAsia="ar-SA"/>
        </w:rPr>
      </w:pPr>
      <w:bookmarkStart w:id="11" w:name="_Anexo_3:_Pesos"/>
      <w:bookmarkEnd w:id="11"/>
    </w:p>
    <w:p w:rsidR="00650DC9" w:rsidRDefault="00650DC9" w:rsidP="00650DC9">
      <w:pPr>
        <w:rPr>
          <w:lang w:eastAsia="ar-SA"/>
        </w:rPr>
      </w:pPr>
    </w:p>
    <w:p w:rsidR="00650DC9" w:rsidRDefault="00650DC9" w:rsidP="00650DC9">
      <w:pPr>
        <w:rPr>
          <w:lang w:eastAsia="ar-SA"/>
        </w:rPr>
      </w:pPr>
    </w:p>
    <w:p w:rsidR="00650DC9" w:rsidRDefault="00650DC9" w:rsidP="00650DC9">
      <w:pPr>
        <w:rPr>
          <w:lang w:eastAsia="ar-SA"/>
        </w:rPr>
      </w:pPr>
    </w:p>
    <w:p w:rsidR="00650DC9" w:rsidRDefault="00650DC9" w:rsidP="00650DC9">
      <w:pPr>
        <w:rPr>
          <w:lang w:eastAsia="ar-SA"/>
        </w:rPr>
      </w:pPr>
    </w:p>
    <w:p w:rsidR="00650DC9" w:rsidRDefault="00650DC9" w:rsidP="00650DC9">
      <w:pPr>
        <w:rPr>
          <w:lang w:eastAsia="ar-SA"/>
        </w:rPr>
      </w:pPr>
    </w:p>
    <w:p w:rsidR="00650DC9" w:rsidRDefault="00650DC9" w:rsidP="00650DC9">
      <w:pPr>
        <w:rPr>
          <w:lang w:eastAsia="ar-SA"/>
        </w:rPr>
      </w:pPr>
    </w:p>
    <w:p w:rsidR="00650DC9" w:rsidRDefault="00650DC9" w:rsidP="00650DC9">
      <w:pPr>
        <w:rPr>
          <w:lang w:eastAsia="ar-SA"/>
        </w:rPr>
      </w:pPr>
    </w:p>
    <w:p w:rsidR="00650DC9" w:rsidRDefault="00650DC9" w:rsidP="00650DC9">
      <w:pPr>
        <w:rPr>
          <w:lang w:eastAsia="ar-SA"/>
        </w:rPr>
      </w:pPr>
    </w:p>
    <w:p w:rsidR="00A76433" w:rsidRDefault="00A76433" w:rsidP="00A76433">
      <w:pPr>
        <w:pStyle w:val="Ttulo1"/>
        <w:keepLines/>
        <w:spacing w:before="480" w:after="0" w:line="288" w:lineRule="auto"/>
        <w:jc w:val="both"/>
        <w:rPr>
          <w:rFonts w:ascii="Frutiger LT Std 47 Light Cn" w:hAnsi="Frutiger LT Std 47 Light Cn"/>
          <w:sz w:val="24"/>
          <w:szCs w:val="28"/>
          <w:lang w:eastAsia="ar-SA"/>
        </w:rPr>
      </w:pPr>
      <w:bookmarkStart w:id="12" w:name="_Anexo_3:_Pesos_1"/>
      <w:bookmarkStart w:id="13" w:name="_Anexo_5:_Pesos"/>
      <w:bookmarkStart w:id="14" w:name="_Toc267495568"/>
      <w:bookmarkEnd w:id="12"/>
      <w:bookmarkEnd w:id="13"/>
      <w:r>
        <w:rPr>
          <w:rFonts w:ascii="Frutiger LT Std 47 Light Cn" w:hAnsi="Frutiger LT Std 47 Light Cn"/>
          <w:sz w:val="24"/>
          <w:szCs w:val="28"/>
          <w:lang w:eastAsia="ar-SA"/>
        </w:rPr>
        <w:lastRenderedPageBreak/>
        <w:t xml:space="preserve">Anexo </w:t>
      </w:r>
      <w:r w:rsidR="00972818">
        <w:rPr>
          <w:rFonts w:ascii="Frutiger LT Std 47 Light Cn" w:hAnsi="Frutiger LT Std 47 Light Cn"/>
          <w:sz w:val="24"/>
          <w:szCs w:val="28"/>
          <w:lang w:eastAsia="ar-SA"/>
        </w:rPr>
        <w:t>5</w:t>
      </w:r>
      <w:r w:rsidRPr="00696D54">
        <w:rPr>
          <w:rFonts w:ascii="Frutiger LT Std 47 Light Cn" w:hAnsi="Frutiger LT Std 47 Light Cn"/>
          <w:sz w:val="24"/>
          <w:szCs w:val="28"/>
          <w:lang w:eastAsia="ar-SA"/>
        </w:rPr>
        <w:t xml:space="preserve">: </w:t>
      </w:r>
      <w:r>
        <w:rPr>
          <w:rFonts w:ascii="Frutiger LT Std 47 Light Cn" w:hAnsi="Frutiger LT Std 47 Light Cn"/>
          <w:sz w:val="24"/>
          <w:szCs w:val="28"/>
          <w:lang w:eastAsia="ar-SA"/>
        </w:rPr>
        <w:t>Pesos para los indicadores de producción</w:t>
      </w:r>
      <w:r w:rsidR="00D4299A">
        <w:rPr>
          <w:rFonts w:ascii="Frutiger LT Std 47 Light Cn" w:hAnsi="Frutiger LT Std 47 Light Cn"/>
          <w:sz w:val="24"/>
          <w:szCs w:val="28"/>
          <w:lang w:eastAsia="ar-SA"/>
        </w:rPr>
        <w:t xml:space="preserve"> científica y técnica</w:t>
      </w:r>
      <w:bookmarkEnd w:id="14"/>
    </w:p>
    <w:p w:rsidR="003801B2" w:rsidRPr="003801B2" w:rsidRDefault="003801B2" w:rsidP="003801B2">
      <w:pPr>
        <w:rPr>
          <w:lang w:eastAsia="ar-SA"/>
        </w:rPr>
      </w:pPr>
    </w:p>
    <w:tbl>
      <w:tblPr>
        <w:tblW w:w="9488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blBorders>
        <w:tblLook w:val="04A0"/>
      </w:tblPr>
      <w:tblGrid>
        <w:gridCol w:w="1570"/>
        <w:gridCol w:w="6051"/>
        <w:gridCol w:w="1008"/>
        <w:gridCol w:w="859"/>
      </w:tblGrid>
      <w:tr w:rsidR="004C1B37" w:rsidRPr="00840A24" w:rsidTr="00840A24">
        <w:trPr>
          <w:trHeight w:val="57"/>
        </w:trPr>
        <w:tc>
          <w:tcPr>
            <w:tcW w:w="1570" w:type="dxa"/>
            <w:shd w:val="clear" w:color="auto" w:fill="4F81BD"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  <w:t>CLASIFICACIÓN</w:t>
            </w:r>
          </w:p>
        </w:tc>
        <w:tc>
          <w:tcPr>
            <w:tcW w:w="6051" w:type="dxa"/>
            <w:shd w:val="clear" w:color="auto" w:fill="4F81BD"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  <w:t>TIPO PRODUCTO</w:t>
            </w:r>
          </w:p>
        </w:tc>
        <w:tc>
          <w:tcPr>
            <w:tcW w:w="1008" w:type="dxa"/>
            <w:shd w:val="clear" w:color="auto" w:fill="4F81BD"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  <w:t>PESO RELATIVO</w:t>
            </w:r>
          </w:p>
        </w:tc>
        <w:tc>
          <w:tcPr>
            <w:tcW w:w="859" w:type="dxa"/>
            <w:shd w:val="clear" w:color="auto" w:fill="4F81BD"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color w:val="FFFFFF"/>
                <w:sz w:val="16"/>
                <w:szCs w:val="20"/>
                <w:lang w:eastAsia="es-CO"/>
              </w:rPr>
              <w:t>TOTAL</w:t>
            </w: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 w:val="restart"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noWrap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  <w:t>Producción bibliográfica</w:t>
            </w: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Libros de investigación o técnicos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28,6%</w:t>
            </w:r>
          </w:p>
        </w:tc>
        <w:tc>
          <w:tcPr>
            <w:tcW w:w="859" w:type="dxa"/>
            <w:vMerge w:val="restart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noWrap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  <w:t>100,0%</w:t>
            </w: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Artículos publicados en revistas científicas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22,9%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Capítulos en libros de investigación o técnicos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15,2%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Revistas o publicaciones periódicas editadas por el centro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8,3%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Informes de investigación o técnicos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5,6%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Textos en publicaciones no científicas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5,6%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Trabajos en eventos (capítulos de memoria)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5,6%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Documen</w:t>
            </w:r>
            <w:r w:rsidR="00611DAA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to de trabajo (W</w:t>
            </w: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orking paper)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4,2%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Libros editados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4,2%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 w:val="restart"/>
            <w:noWrap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  <w:t>Producción técnica</w:t>
            </w: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Producto tecnológico patentado o registrado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36,3%</w:t>
            </w:r>
          </w:p>
        </w:tc>
        <w:tc>
          <w:tcPr>
            <w:tcW w:w="859" w:type="dxa"/>
            <w:vMerge w:val="restart"/>
            <w:noWrap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  <w:t>100,0%</w:t>
            </w: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Registros de signos distintivos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10,1%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Normas sociales, técnicas, ambientales, de salud pública, basadas en resultados de investigación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9,1%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Diseño industrial registrado o protegido por secreto industrial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9,1%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Spin off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9,1%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Desarrollo de prototipos registrados o patentados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4,5%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Diseño Industrial no registrado o protegido por secreto industrial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4,5%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Productos o procesos de software o multimedia  registrados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4,5%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Productos o procesos tecnológicos usualmente no patentables o registrables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2,7%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Base de datos de referencia para investigación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1,8%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Desarrollo de plantas piloto no patentadas o registradas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1,8%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Desarrollo de prototipos no registrados o patentados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1,8%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Productos o procesos de software o multimedia no registrados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1,8%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Solicitudes de registro de esquemas de circuitos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1,8%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Servicios técnicos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1,0%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 w:val="restart"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  <w:t>Productos de divulgación y extensión</w:t>
            </w: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Cartillas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16,9%</w:t>
            </w:r>
          </w:p>
        </w:tc>
        <w:tc>
          <w:tcPr>
            <w:tcW w:w="859" w:type="dxa"/>
            <w:vMerge w:val="restart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noWrap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  <w:t>100,0%</w:t>
            </w: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Libros de texto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16,9%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Ponencias o posters en eventos científicos o tecnológicos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16,9%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Revistas de difusión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16,9%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Servicios de consultoría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16,9%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Cursos de capacitación en técnicas científicas o tecnológicas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5,1%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Cursos de entrenamiento conducentes a certificación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5,1%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Eventos científicos o tecnológicos organizados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5,1%</w:t>
            </w:r>
          </w:p>
        </w:tc>
        <w:tc>
          <w:tcPr>
            <w:tcW w:w="859" w:type="dxa"/>
            <w:vMerge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 w:val="restart"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noWrap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  <w:t>Productos de formación</w:t>
            </w: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Programas de doctorado apoyados en los cuales participa el centro (desarrollo de curso, practicas o pasantías)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27,0%</w:t>
            </w:r>
          </w:p>
        </w:tc>
        <w:tc>
          <w:tcPr>
            <w:tcW w:w="859" w:type="dxa"/>
            <w:vMerge w:val="restart"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noWrap/>
            <w:vAlign w:val="center"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b/>
                <w:color w:val="000000"/>
                <w:sz w:val="16"/>
                <w:szCs w:val="20"/>
                <w:lang w:eastAsia="es-CO"/>
              </w:rPr>
              <w:t>100,0%</w:t>
            </w: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Tesis de doctorado dirigidas o realizadas al interior del centro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27,0%</w:t>
            </w:r>
          </w:p>
        </w:tc>
        <w:tc>
          <w:tcPr>
            <w:tcW w:w="859" w:type="dxa"/>
            <w:vMerge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Programas de maestría apoyados en los cuales participa el centro (desarrollo de curso, practicas o pasantías)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13,5%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Programas de maestría apoyados para su creación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13,5%</w:t>
            </w:r>
          </w:p>
        </w:tc>
        <w:tc>
          <w:tcPr>
            <w:tcW w:w="859" w:type="dxa"/>
            <w:vMerge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tcBorders>
              <w:top w:val="single" w:sz="8" w:space="0" w:color="4F81BD"/>
              <w:left w:val="single" w:sz="8" w:space="0" w:color="4F81BD"/>
              <w:bottom w:val="single" w:sz="8" w:space="0" w:color="4F81BD"/>
            </w:tcBorders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Tesis de maestría dirigidas o realizadas al interior del centro</w:t>
            </w:r>
          </w:p>
        </w:tc>
        <w:tc>
          <w:tcPr>
            <w:tcW w:w="1008" w:type="dxa"/>
            <w:tcBorders>
              <w:top w:val="single" w:sz="8" w:space="0" w:color="4F81BD"/>
              <w:bottom w:val="single" w:sz="8" w:space="0" w:color="4F81BD"/>
            </w:tcBorders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13,5%</w:t>
            </w:r>
          </w:p>
        </w:tc>
        <w:tc>
          <w:tcPr>
            <w:tcW w:w="859" w:type="dxa"/>
            <w:vMerge/>
            <w:tcBorders>
              <w:top w:val="single" w:sz="8" w:space="0" w:color="4F81BD"/>
              <w:bottom w:val="single" w:sz="8" w:space="0" w:color="4F81BD"/>
              <w:right w:val="single" w:sz="8" w:space="0" w:color="4F81BD"/>
            </w:tcBorders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</w:p>
        </w:tc>
      </w:tr>
      <w:tr w:rsidR="004C1B37" w:rsidRPr="00840A24" w:rsidTr="00840A24">
        <w:trPr>
          <w:trHeight w:val="57"/>
        </w:trPr>
        <w:tc>
          <w:tcPr>
            <w:tcW w:w="1570" w:type="dxa"/>
            <w:vMerge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sz w:val="16"/>
                <w:szCs w:val="20"/>
                <w:lang w:eastAsia="es-CO"/>
              </w:rPr>
            </w:pPr>
          </w:p>
        </w:tc>
        <w:tc>
          <w:tcPr>
            <w:tcW w:w="6051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rPr>
                <w:rFonts w:ascii="Arial Narrow" w:eastAsia="Times New Roman" w:hAnsi="Arial Narrow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sz w:val="16"/>
                <w:szCs w:val="20"/>
                <w:lang w:eastAsia="es-CO"/>
              </w:rPr>
              <w:t>Trabajos de grado dirigidos o realizadas al interior del centro</w:t>
            </w:r>
          </w:p>
        </w:tc>
        <w:tc>
          <w:tcPr>
            <w:tcW w:w="1008" w:type="dxa"/>
            <w:noWrap/>
            <w:hideMark/>
          </w:tcPr>
          <w:p w:rsidR="004C1B37" w:rsidRPr="00840A24" w:rsidRDefault="004C1B37" w:rsidP="00840A24">
            <w:pPr>
              <w:spacing w:after="0" w:line="240" w:lineRule="auto"/>
              <w:jc w:val="right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  <w:r w:rsidRPr="00840A24"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  <w:t>5,4%</w:t>
            </w:r>
          </w:p>
        </w:tc>
        <w:tc>
          <w:tcPr>
            <w:tcW w:w="859" w:type="dxa"/>
            <w:vMerge/>
            <w:hideMark/>
          </w:tcPr>
          <w:p w:rsidR="004C1B37" w:rsidRPr="00840A24" w:rsidRDefault="004C1B37" w:rsidP="00840A24">
            <w:pPr>
              <w:spacing w:after="0" w:line="240" w:lineRule="auto"/>
              <w:jc w:val="center"/>
              <w:rPr>
                <w:rFonts w:ascii="Arial Narrow" w:eastAsia="Times New Roman" w:hAnsi="Arial Narrow"/>
                <w:color w:val="000000"/>
                <w:sz w:val="16"/>
                <w:szCs w:val="20"/>
                <w:lang w:eastAsia="es-CO"/>
              </w:rPr>
            </w:pPr>
          </w:p>
        </w:tc>
      </w:tr>
    </w:tbl>
    <w:p w:rsidR="004C1B37" w:rsidRDefault="004C1B37" w:rsidP="004C1B37">
      <w:pPr>
        <w:rPr>
          <w:lang w:eastAsia="ar-SA"/>
        </w:rPr>
      </w:pPr>
    </w:p>
    <w:p w:rsidR="004C1B37" w:rsidRPr="004C1B37" w:rsidRDefault="004C1B37" w:rsidP="004C1B37">
      <w:pPr>
        <w:rPr>
          <w:lang w:eastAsia="ar-SA"/>
        </w:rPr>
      </w:pPr>
    </w:p>
    <w:p w:rsidR="00A76433" w:rsidRPr="00A76433" w:rsidRDefault="00A76433" w:rsidP="00A76433">
      <w:pPr>
        <w:rPr>
          <w:lang w:eastAsia="ar-SA"/>
        </w:rPr>
      </w:pPr>
    </w:p>
    <w:p w:rsidR="00696D54" w:rsidRPr="004E1CC7" w:rsidRDefault="00696D54" w:rsidP="00696D54">
      <w:pPr>
        <w:spacing w:after="0" w:line="240" w:lineRule="auto"/>
        <w:jc w:val="both"/>
        <w:rPr>
          <w:rFonts w:ascii="Frutiger LT Std 47 Light Cn" w:eastAsia="Arial" w:hAnsi="Frutiger LT Std 47 Light Cn" w:cs="Arial"/>
          <w:kern w:val="1"/>
          <w:sz w:val="18"/>
          <w:szCs w:val="24"/>
          <w:lang w:eastAsia="ar-SA"/>
        </w:rPr>
      </w:pPr>
    </w:p>
    <w:p w:rsidR="00393ACD" w:rsidRPr="00393ACD" w:rsidRDefault="00393ACD" w:rsidP="001E60C0"/>
    <w:sectPr w:rsidR="00393ACD" w:rsidRPr="00393ACD" w:rsidSect="00A76433">
      <w:pgSz w:w="12240" w:h="15840"/>
      <w:pgMar w:top="2098" w:right="1644" w:bottom="1418" w:left="164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26B7" w:rsidRDefault="00C626B7" w:rsidP="00F2695E">
      <w:pPr>
        <w:spacing w:after="0" w:line="240" w:lineRule="auto"/>
      </w:pPr>
      <w:r>
        <w:separator/>
      </w:r>
    </w:p>
  </w:endnote>
  <w:endnote w:type="continuationSeparator" w:id="1">
    <w:p w:rsidR="00C626B7" w:rsidRDefault="00C626B7" w:rsidP="00F269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utiger LT Std 45 Light">
    <w:panose1 w:val="020B0402020204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FBXYE+BellGothic-Light">
    <w:altName w:val="Bell Gothic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enaCondensed">
    <w:altName w:val="Arena Condense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CCCYE+BellGothic-Bold">
    <w:altName w:val="Bell Gothic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utiger LT Std 47 Light Cn">
    <w:panose1 w:val="020B0406020204020204"/>
    <w:charset w:val="00"/>
    <w:family w:val="swiss"/>
    <w:notTrueType/>
    <w:pitch w:val="variable"/>
    <w:sig w:usb0="00000003" w:usb1="00000000" w:usb2="00000000" w:usb3="00000000" w:csb0="00000001" w:csb1="00000000"/>
  </w:font>
  <w:font w:name="Frutiger 45">
    <w:panose1 w:val="00000000000000000000"/>
    <w:charset w:val="00"/>
    <w:family w:val="auto"/>
    <w:pitch w:val="variable"/>
    <w:sig w:usb0="00000087" w:usb1="00000000" w:usb2="00000000" w:usb3="00000000" w:csb0="0000001B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1639" w:rsidRPr="00632DCA" w:rsidRDefault="00E61639" w:rsidP="00B9474A">
    <w:pPr>
      <w:jc w:val="right"/>
      <w:rPr>
        <w:rFonts w:ascii="Frutiger 45" w:hAnsi="Frutiger 45"/>
      </w:rPr>
    </w:pPr>
    <w:r>
      <w:rPr>
        <w:rFonts w:ascii="Frutiger 45" w:hAnsi="Frutiger 45"/>
      </w:rPr>
      <w:t>Página</w:t>
    </w:r>
    <w:r w:rsidRPr="00632DCA">
      <w:rPr>
        <w:rFonts w:ascii="Frutiger 45" w:hAnsi="Frutiger 45"/>
      </w:rPr>
      <w:t xml:space="preserve"> </w:t>
    </w:r>
    <w:r w:rsidRPr="00632DCA">
      <w:rPr>
        <w:rFonts w:ascii="Frutiger 45" w:hAnsi="Frutiger 45"/>
      </w:rPr>
      <w:fldChar w:fldCharType="begin"/>
    </w:r>
    <w:r w:rsidRPr="00632DCA">
      <w:rPr>
        <w:rFonts w:ascii="Frutiger 45" w:hAnsi="Frutiger 45"/>
      </w:rPr>
      <w:instrText xml:space="preserve"> PAGE </w:instrText>
    </w:r>
    <w:r w:rsidRPr="00632DCA">
      <w:rPr>
        <w:rFonts w:ascii="Frutiger 45" w:hAnsi="Frutiger 45"/>
      </w:rPr>
      <w:fldChar w:fldCharType="separate"/>
    </w:r>
    <w:r w:rsidR="00611DAA">
      <w:rPr>
        <w:rFonts w:ascii="Frutiger 45" w:hAnsi="Frutiger 45"/>
        <w:noProof/>
      </w:rPr>
      <w:t>1</w:t>
    </w:r>
    <w:r w:rsidRPr="00632DCA">
      <w:rPr>
        <w:rFonts w:ascii="Frutiger 45" w:hAnsi="Frutiger 45"/>
      </w:rPr>
      <w:fldChar w:fldCharType="end"/>
    </w:r>
    <w:r w:rsidRPr="00632DCA">
      <w:rPr>
        <w:rFonts w:ascii="Frutiger 45" w:hAnsi="Frutiger 45"/>
      </w:rPr>
      <w:t xml:space="preserve"> de </w:t>
    </w:r>
    <w:r w:rsidRPr="00632DCA">
      <w:rPr>
        <w:rFonts w:ascii="Frutiger 45" w:hAnsi="Frutiger 45"/>
      </w:rPr>
      <w:fldChar w:fldCharType="begin"/>
    </w:r>
    <w:r w:rsidRPr="00632DCA">
      <w:rPr>
        <w:rFonts w:ascii="Frutiger 45" w:hAnsi="Frutiger 45"/>
      </w:rPr>
      <w:instrText xml:space="preserve"> NUMPAGES  </w:instrText>
    </w:r>
    <w:r w:rsidRPr="00632DCA">
      <w:rPr>
        <w:rFonts w:ascii="Frutiger 45" w:hAnsi="Frutiger 45"/>
      </w:rPr>
      <w:fldChar w:fldCharType="separate"/>
    </w:r>
    <w:r w:rsidR="00611DAA">
      <w:rPr>
        <w:rFonts w:ascii="Frutiger 45" w:hAnsi="Frutiger 45"/>
        <w:noProof/>
      </w:rPr>
      <w:t>13</w:t>
    </w:r>
    <w:r w:rsidRPr="00632DCA">
      <w:rPr>
        <w:rFonts w:ascii="Frutiger 45" w:hAnsi="Frutiger 4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26B7" w:rsidRDefault="00C626B7" w:rsidP="00F2695E">
      <w:pPr>
        <w:spacing w:after="0" w:line="240" w:lineRule="auto"/>
      </w:pPr>
      <w:r>
        <w:separator/>
      </w:r>
    </w:p>
  </w:footnote>
  <w:footnote w:type="continuationSeparator" w:id="1">
    <w:p w:rsidR="00C626B7" w:rsidRDefault="00C626B7" w:rsidP="00F2695E">
      <w:pPr>
        <w:spacing w:after="0" w:line="240" w:lineRule="auto"/>
      </w:pPr>
      <w:r>
        <w:continuationSeparator/>
      </w:r>
    </w:p>
  </w:footnote>
  <w:footnote w:id="2">
    <w:p w:rsidR="00E61639" w:rsidRPr="001F4CB0" w:rsidRDefault="00E61639" w:rsidP="006000AE">
      <w:pPr>
        <w:pStyle w:val="Textonotapie"/>
        <w:spacing w:after="0"/>
        <w:jc w:val="both"/>
        <w:rPr>
          <w:sz w:val="16"/>
          <w:szCs w:val="16"/>
        </w:rPr>
      </w:pPr>
      <w:r w:rsidRPr="001F4CB0">
        <w:rPr>
          <w:rStyle w:val="Refdenotaalpie"/>
          <w:sz w:val="16"/>
          <w:szCs w:val="16"/>
        </w:rPr>
        <w:footnoteRef/>
      </w:r>
      <w:r w:rsidRPr="001F4CB0">
        <w:rPr>
          <w:rFonts w:ascii="Frutiger LT Std 45 Light" w:hAnsi="Frutiger LT Std 45 Light" w:cs="Arial"/>
          <w:sz w:val="16"/>
          <w:szCs w:val="16"/>
        </w:rPr>
        <w:t xml:space="preserve"> “</w:t>
      </w:r>
      <w:r w:rsidRPr="001F4CB0">
        <w:rPr>
          <w:rFonts w:ascii="Frutiger LT Std 45 Light" w:hAnsi="Frutiger LT Std 45 Light" w:cs="Arial"/>
          <w:i/>
          <w:sz w:val="16"/>
          <w:szCs w:val="16"/>
        </w:rPr>
        <w:t xml:space="preserve">Un </w:t>
      </w:r>
      <w:r w:rsidRPr="001F4CB0">
        <w:rPr>
          <w:rFonts w:ascii="Frutiger LT Std 45 Light" w:hAnsi="Frutiger LT Std 45 Light" w:cs="Arial"/>
          <w:b/>
          <w:i/>
          <w:sz w:val="16"/>
          <w:szCs w:val="16"/>
        </w:rPr>
        <w:t>centro autónomo de investigación y/o desarrollo tecnológico</w:t>
      </w:r>
      <w:r w:rsidRPr="001F4CB0">
        <w:rPr>
          <w:rFonts w:ascii="Frutiger LT Std 45 Light" w:hAnsi="Frutiger LT Std 45 Light" w:cs="Arial"/>
          <w:i/>
          <w:sz w:val="16"/>
          <w:szCs w:val="16"/>
        </w:rPr>
        <w:t xml:space="preserve"> es una organización no universitaria y  sin ánimo de lucro, dotada de administración propia y de recursos financieros, humanos y físicos, que posee una organización formal, independencia administrativa y financiera y personería jurídica propia. Su objeto social incluye la generación o transferencia  de conocimiento (verificable) en una o varias áreas de la ciencia y la tecnología, a través del desarrollo de agendas (programas y proyectos) de investigación o innovación, o de otras actividades complementarias tales como: capacitación y entrenamiento, prestación de servicios científicos y tecnológicos, difusión y divulgación científica y tecnológica, y gestión, seguimiento y evaluación de actividades de ciencia y tecnología</w:t>
      </w:r>
      <w:r w:rsidRPr="001F4CB0">
        <w:rPr>
          <w:rFonts w:ascii="Frutiger LT Std 45 Light" w:hAnsi="Frutiger LT Std 45 Light" w:cs="Arial"/>
          <w:sz w:val="16"/>
          <w:szCs w:val="16"/>
        </w:rPr>
        <w:t>”. Para mayor detalle, ver marco conceptual y metodológico</w:t>
      </w:r>
    </w:p>
  </w:footnote>
  <w:footnote w:id="3">
    <w:p w:rsidR="00E61639" w:rsidRPr="001F4CB0" w:rsidRDefault="00E61639" w:rsidP="006000AE">
      <w:pPr>
        <w:pStyle w:val="Textonotapie"/>
        <w:spacing w:after="0"/>
        <w:jc w:val="both"/>
        <w:rPr>
          <w:sz w:val="16"/>
          <w:szCs w:val="16"/>
        </w:rPr>
      </w:pPr>
      <w:r w:rsidRPr="001F4CB0">
        <w:rPr>
          <w:rStyle w:val="Refdenotaalpie"/>
          <w:sz w:val="16"/>
          <w:szCs w:val="16"/>
        </w:rPr>
        <w:footnoteRef/>
      </w:r>
      <w:r w:rsidRPr="001F4CB0">
        <w:rPr>
          <w:sz w:val="16"/>
          <w:szCs w:val="16"/>
        </w:rPr>
        <w:t xml:space="preserve"> </w:t>
      </w:r>
      <w:r w:rsidRPr="001F4CB0">
        <w:rPr>
          <w:rFonts w:ascii="Frutiger LT Std 45 Light" w:hAnsi="Frutiger LT Std 45 Light" w:cs="Arial"/>
          <w:sz w:val="16"/>
          <w:szCs w:val="16"/>
        </w:rPr>
        <w:t>Por autonomía legal se entiende, centros que poseen un certificado de existencia y representación legal, acta de constitución y/o  personería  jurídica propia.</w:t>
      </w:r>
    </w:p>
  </w:footnote>
  <w:footnote w:id="4">
    <w:p w:rsidR="00E61639" w:rsidRPr="001F4CB0" w:rsidRDefault="00E61639" w:rsidP="006000AE">
      <w:pPr>
        <w:pStyle w:val="Textonotapie"/>
        <w:spacing w:after="0"/>
        <w:rPr>
          <w:sz w:val="16"/>
          <w:szCs w:val="16"/>
        </w:rPr>
      </w:pPr>
      <w:r w:rsidRPr="001F4CB0">
        <w:rPr>
          <w:rStyle w:val="Refdenotaalpie"/>
          <w:sz w:val="16"/>
          <w:szCs w:val="16"/>
        </w:rPr>
        <w:footnoteRef/>
      </w:r>
      <w:r w:rsidRPr="001F4CB0">
        <w:rPr>
          <w:sz w:val="16"/>
          <w:szCs w:val="16"/>
        </w:rPr>
        <w:t xml:space="preserve"> </w:t>
      </w:r>
      <w:r w:rsidRPr="001F4CB0">
        <w:rPr>
          <w:rFonts w:ascii="Frutiger LT Std 45 Light" w:hAnsi="Frutiger LT Std 45 Light" w:cs="Arial"/>
          <w:sz w:val="16"/>
          <w:szCs w:val="16"/>
        </w:rPr>
        <w:t>Incluyendo el CEER y el ICP que además de no tener autonomía legal son públicos.</w:t>
      </w:r>
    </w:p>
  </w:footnote>
  <w:footnote w:id="5">
    <w:p w:rsidR="00E61639" w:rsidRPr="001F4CB0" w:rsidRDefault="00E61639" w:rsidP="006000AE">
      <w:pPr>
        <w:pStyle w:val="Textonotapie"/>
        <w:spacing w:after="0"/>
        <w:jc w:val="both"/>
        <w:rPr>
          <w:sz w:val="16"/>
          <w:szCs w:val="16"/>
        </w:rPr>
      </w:pPr>
      <w:r w:rsidRPr="001F4CB0">
        <w:rPr>
          <w:rStyle w:val="Refdenotaalpie"/>
          <w:sz w:val="16"/>
          <w:szCs w:val="16"/>
        </w:rPr>
        <w:footnoteRef/>
      </w:r>
      <w:r w:rsidRPr="001F4CB0">
        <w:rPr>
          <w:sz w:val="16"/>
          <w:szCs w:val="16"/>
        </w:rPr>
        <w:t xml:space="preserve"> </w:t>
      </w:r>
      <w:r w:rsidRPr="001F4CB0">
        <w:rPr>
          <w:rFonts w:ascii="Frutiger LT Std 45 Light" w:hAnsi="Frutiger LT Std 45 Light" w:cs="Arial"/>
          <w:sz w:val="16"/>
          <w:szCs w:val="16"/>
        </w:rPr>
        <w:t xml:space="preserve">No obstante se incluyen dos centros con ánimo de lucro en la muestra que se consideran de interés especial para su análisis dado su énfasis en actividades de I+DT: el CENTRO DE RECURSOS PARA EL ANALISIS DE CONFLICTOS-CERAC (que hace parte del centro de excelencia ODECOFI) y el CENTRO DE INVESTIGACION Y DESARROLLO EN BIOTECNOLOGIA –CIDBIO (centro de reciente creación que tiene como objeto principal la investigación en biotecnología). </w:t>
      </w:r>
    </w:p>
  </w:footnote>
  <w:footnote w:id="6">
    <w:p w:rsidR="00E61639" w:rsidRPr="001F4CB0" w:rsidRDefault="00E61639" w:rsidP="00936E2C">
      <w:pPr>
        <w:pStyle w:val="Textonotapie"/>
        <w:jc w:val="both"/>
        <w:rPr>
          <w:sz w:val="16"/>
          <w:szCs w:val="16"/>
        </w:rPr>
      </w:pPr>
      <w:r w:rsidRPr="001F4CB0">
        <w:rPr>
          <w:rStyle w:val="Refdenotaalpie"/>
          <w:sz w:val="16"/>
          <w:szCs w:val="16"/>
        </w:rPr>
        <w:footnoteRef/>
      </w:r>
      <w:r w:rsidRPr="001F4CB0">
        <w:rPr>
          <w:sz w:val="16"/>
          <w:szCs w:val="16"/>
        </w:rPr>
        <w:t xml:space="preserve"> </w:t>
      </w:r>
      <w:r w:rsidRPr="001F4CB0">
        <w:rPr>
          <w:rFonts w:ascii="Frutiger LT Std 45 Light" w:hAnsi="Frutiger LT Std 45 Light" w:cs="Arial"/>
          <w:sz w:val="16"/>
          <w:szCs w:val="16"/>
        </w:rPr>
        <w:t xml:space="preserve">En total existen 16 centros con información incompleta, de los cuales 13 no reportan la información sobre inversión en ACTI, </w:t>
      </w:r>
      <w:r w:rsidRPr="001F4CB0">
        <w:rPr>
          <w:rFonts w:ascii="Frutiger LT Std 45 Light" w:hAnsi="Frutiger LT Std 45 Light" w:cs="Arial"/>
          <w:sz w:val="16"/>
          <w:szCs w:val="16"/>
          <w:lang w:val="es-MX"/>
        </w:rPr>
        <w:t xml:space="preserve"> </w:t>
      </w:r>
      <w:r w:rsidRPr="001F4CB0">
        <w:rPr>
          <w:rFonts w:ascii="Frutiger LT Std 45 Light" w:hAnsi="Frutiger LT Std 45 Light" w:cs="Arial"/>
          <w:sz w:val="16"/>
          <w:szCs w:val="16"/>
        </w:rPr>
        <w:t>2 datos de recurso humano  y de inversión, y uno información sobre producción científica y técnica e inversión en ACTI.</w:t>
      </w:r>
      <w:r w:rsidRPr="001F4CB0">
        <w:rPr>
          <w:rFonts w:ascii="Frutiger LT Std 45 Light" w:hAnsi="Frutiger LT Std 45 Light" w:cs="Arial"/>
          <w:sz w:val="16"/>
          <w:szCs w:val="16"/>
          <w:lang w:val="es-MX"/>
        </w:rPr>
        <w:t xml:space="preserve"> 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5"/>
    <w:multiLevelType w:val="multilevel"/>
    <w:tmpl w:val="00000005"/>
    <w:name w:val="WW8Num5"/>
    <w:lvl w:ilvl="0">
      <w:start w:val="1"/>
      <w:numFmt w:val="bullet"/>
      <w:lvlText w:val=""/>
      <w:lvlJc w:val="left"/>
      <w:pPr>
        <w:tabs>
          <w:tab w:val="num" w:pos="430"/>
        </w:tabs>
        <w:ind w:left="43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150"/>
        </w:tabs>
        <w:ind w:left="115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870"/>
        </w:tabs>
        <w:ind w:left="187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2590"/>
        </w:tabs>
        <w:ind w:left="259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3310"/>
        </w:tabs>
        <w:ind w:left="331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4030"/>
        </w:tabs>
        <w:ind w:left="403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4750"/>
        </w:tabs>
        <w:ind w:left="475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5470"/>
        </w:tabs>
        <w:ind w:left="547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6190"/>
        </w:tabs>
        <w:ind w:left="619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037725FB"/>
    <w:multiLevelType w:val="multilevel"/>
    <w:tmpl w:val="F8BE54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>
    <w:nsid w:val="055252BE"/>
    <w:multiLevelType w:val="hybridMultilevel"/>
    <w:tmpl w:val="B8F2A12A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715994"/>
    <w:multiLevelType w:val="multilevel"/>
    <w:tmpl w:val="F8BE54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>
    <w:nsid w:val="11552610"/>
    <w:multiLevelType w:val="hybridMultilevel"/>
    <w:tmpl w:val="F912B2CA"/>
    <w:lvl w:ilvl="0" w:tplc="2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FF6454"/>
    <w:multiLevelType w:val="hybridMultilevel"/>
    <w:tmpl w:val="4D900D0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966BAB"/>
    <w:multiLevelType w:val="hybridMultilevel"/>
    <w:tmpl w:val="7E24930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FE2930"/>
    <w:multiLevelType w:val="hybridMultilevel"/>
    <w:tmpl w:val="81181A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2B5DE8"/>
    <w:multiLevelType w:val="hybridMultilevel"/>
    <w:tmpl w:val="E31894AA"/>
    <w:lvl w:ilvl="0" w:tplc="FAAC20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A369A5"/>
    <w:multiLevelType w:val="hybridMultilevel"/>
    <w:tmpl w:val="3C6EA09C"/>
    <w:lvl w:ilvl="0" w:tplc="2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CC5044A"/>
    <w:multiLevelType w:val="hybridMultilevel"/>
    <w:tmpl w:val="706409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064C66">
      <w:numFmt w:val="bullet"/>
      <w:lvlText w:val="•"/>
      <w:lvlJc w:val="left"/>
      <w:pPr>
        <w:ind w:left="1785" w:hanging="705"/>
      </w:pPr>
      <w:rPr>
        <w:rFonts w:ascii="Frutiger LT Std 45 Light" w:eastAsia="Arial" w:hAnsi="Frutiger LT Std 45 Light" w:cs="Arial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46D5887"/>
    <w:multiLevelType w:val="multilevel"/>
    <w:tmpl w:val="F8BE54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>
    <w:nsid w:val="452304A9"/>
    <w:multiLevelType w:val="hybridMultilevel"/>
    <w:tmpl w:val="04B6FDF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A49732E"/>
    <w:multiLevelType w:val="hybridMultilevel"/>
    <w:tmpl w:val="269470CE"/>
    <w:lvl w:ilvl="0" w:tplc="3B08F1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B3C67BF"/>
    <w:multiLevelType w:val="hybridMultilevel"/>
    <w:tmpl w:val="25F44806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8105F1"/>
    <w:multiLevelType w:val="multilevel"/>
    <w:tmpl w:val="F8BE54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>
    <w:nsid w:val="64BB1DA9"/>
    <w:multiLevelType w:val="hybridMultilevel"/>
    <w:tmpl w:val="F912B2CA"/>
    <w:lvl w:ilvl="0" w:tplc="2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84709F"/>
    <w:multiLevelType w:val="multilevel"/>
    <w:tmpl w:val="88FCB9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9">
    <w:nsid w:val="79D538AD"/>
    <w:multiLevelType w:val="hybridMultilevel"/>
    <w:tmpl w:val="10422354"/>
    <w:lvl w:ilvl="0" w:tplc="C9BAA39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16"/>
  </w:num>
  <w:num w:numId="4">
    <w:abstractNumId w:val="8"/>
  </w:num>
  <w:num w:numId="5">
    <w:abstractNumId w:val="10"/>
  </w:num>
  <w:num w:numId="6">
    <w:abstractNumId w:val="19"/>
  </w:num>
  <w:num w:numId="7">
    <w:abstractNumId w:val="2"/>
  </w:num>
  <w:num w:numId="8">
    <w:abstractNumId w:val="11"/>
  </w:num>
  <w:num w:numId="9">
    <w:abstractNumId w:val="5"/>
  </w:num>
  <w:num w:numId="10">
    <w:abstractNumId w:val="17"/>
  </w:num>
  <w:num w:numId="11">
    <w:abstractNumId w:val="9"/>
  </w:num>
  <w:num w:numId="12">
    <w:abstractNumId w:val="3"/>
  </w:num>
  <w:num w:numId="13">
    <w:abstractNumId w:val="18"/>
  </w:num>
  <w:num w:numId="14">
    <w:abstractNumId w:val="15"/>
  </w:num>
  <w:num w:numId="15">
    <w:abstractNumId w:val="7"/>
  </w:num>
  <w:num w:numId="16">
    <w:abstractNumId w:val="13"/>
  </w:num>
  <w:num w:numId="17">
    <w:abstractNumId w:val="12"/>
  </w:num>
  <w:num w:numId="18">
    <w:abstractNumId w:val="1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E96846"/>
    <w:rsid w:val="000031AD"/>
    <w:rsid w:val="00004F45"/>
    <w:rsid w:val="000120AE"/>
    <w:rsid w:val="000137C3"/>
    <w:rsid w:val="000140D0"/>
    <w:rsid w:val="00014B56"/>
    <w:rsid w:val="00015287"/>
    <w:rsid w:val="00017F86"/>
    <w:rsid w:val="00022A10"/>
    <w:rsid w:val="0003224A"/>
    <w:rsid w:val="000323A4"/>
    <w:rsid w:val="0003336B"/>
    <w:rsid w:val="00033641"/>
    <w:rsid w:val="000360D6"/>
    <w:rsid w:val="000403DD"/>
    <w:rsid w:val="00041D72"/>
    <w:rsid w:val="00044EB8"/>
    <w:rsid w:val="00045726"/>
    <w:rsid w:val="00046AD5"/>
    <w:rsid w:val="0004701F"/>
    <w:rsid w:val="000521B2"/>
    <w:rsid w:val="0005255A"/>
    <w:rsid w:val="00052F05"/>
    <w:rsid w:val="00053F19"/>
    <w:rsid w:val="00054BFD"/>
    <w:rsid w:val="00054FD6"/>
    <w:rsid w:val="00055639"/>
    <w:rsid w:val="00055C4B"/>
    <w:rsid w:val="00056F3A"/>
    <w:rsid w:val="00067EDC"/>
    <w:rsid w:val="00071673"/>
    <w:rsid w:val="0008559E"/>
    <w:rsid w:val="000859C8"/>
    <w:rsid w:val="00086195"/>
    <w:rsid w:val="000927B3"/>
    <w:rsid w:val="00093BB1"/>
    <w:rsid w:val="00094043"/>
    <w:rsid w:val="000A0401"/>
    <w:rsid w:val="000A12F8"/>
    <w:rsid w:val="000A508E"/>
    <w:rsid w:val="000B16A2"/>
    <w:rsid w:val="000B28D2"/>
    <w:rsid w:val="000B2F23"/>
    <w:rsid w:val="000B33E9"/>
    <w:rsid w:val="000B5C7D"/>
    <w:rsid w:val="000B5F7E"/>
    <w:rsid w:val="000B641A"/>
    <w:rsid w:val="000B7208"/>
    <w:rsid w:val="000C0BF7"/>
    <w:rsid w:val="000C1E79"/>
    <w:rsid w:val="000C2EA5"/>
    <w:rsid w:val="000C5697"/>
    <w:rsid w:val="000C5CE3"/>
    <w:rsid w:val="000C5D84"/>
    <w:rsid w:val="000C6609"/>
    <w:rsid w:val="000C6B4E"/>
    <w:rsid w:val="000D012B"/>
    <w:rsid w:val="000D2502"/>
    <w:rsid w:val="000D252D"/>
    <w:rsid w:val="000D26F2"/>
    <w:rsid w:val="000D2828"/>
    <w:rsid w:val="000D2D29"/>
    <w:rsid w:val="000D789A"/>
    <w:rsid w:val="000D79D7"/>
    <w:rsid w:val="000E3732"/>
    <w:rsid w:val="000E5E0C"/>
    <w:rsid w:val="000E614B"/>
    <w:rsid w:val="000F11F5"/>
    <w:rsid w:val="000F175B"/>
    <w:rsid w:val="000F2537"/>
    <w:rsid w:val="000F27EA"/>
    <w:rsid w:val="000F3515"/>
    <w:rsid w:val="000F465A"/>
    <w:rsid w:val="000F628B"/>
    <w:rsid w:val="000F64B7"/>
    <w:rsid w:val="001019A0"/>
    <w:rsid w:val="0010494C"/>
    <w:rsid w:val="00106F3B"/>
    <w:rsid w:val="00111828"/>
    <w:rsid w:val="001128B1"/>
    <w:rsid w:val="001163ED"/>
    <w:rsid w:val="0012045C"/>
    <w:rsid w:val="001223E5"/>
    <w:rsid w:val="00126903"/>
    <w:rsid w:val="0012707B"/>
    <w:rsid w:val="00131A5A"/>
    <w:rsid w:val="0013552D"/>
    <w:rsid w:val="001416D8"/>
    <w:rsid w:val="00143AF0"/>
    <w:rsid w:val="00144163"/>
    <w:rsid w:val="00145717"/>
    <w:rsid w:val="00146729"/>
    <w:rsid w:val="001471F6"/>
    <w:rsid w:val="00153D03"/>
    <w:rsid w:val="00157263"/>
    <w:rsid w:val="00157581"/>
    <w:rsid w:val="00162E0C"/>
    <w:rsid w:val="00162E77"/>
    <w:rsid w:val="00162FE8"/>
    <w:rsid w:val="00165926"/>
    <w:rsid w:val="00166765"/>
    <w:rsid w:val="0017222F"/>
    <w:rsid w:val="00176FDD"/>
    <w:rsid w:val="001845CD"/>
    <w:rsid w:val="001852D4"/>
    <w:rsid w:val="00186261"/>
    <w:rsid w:val="00187025"/>
    <w:rsid w:val="00192946"/>
    <w:rsid w:val="001935A5"/>
    <w:rsid w:val="001938A7"/>
    <w:rsid w:val="00193EAF"/>
    <w:rsid w:val="001964AB"/>
    <w:rsid w:val="001B3749"/>
    <w:rsid w:val="001B48D0"/>
    <w:rsid w:val="001B521C"/>
    <w:rsid w:val="001B6126"/>
    <w:rsid w:val="001B6E61"/>
    <w:rsid w:val="001C79A7"/>
    <w:rsid w:val="001D0578"/>
    <w:rsid w:val="001D1EC0"/>
    <w:rsid w:val="001D4B2F"/>
    <w:rsid w:val="001D54FD"/>
    <w:rsid w:val="001D563A"/>
    <w:rsid w:val="001E2B25"/>
    <w:rsid w:val="001E60C0"/>
    <w:rsid w:val="001E6415"/>
    <w:rsid w:val="001E7879"/>
    <w:rsid w:val="001F16D8"/>
    <w:rsid w:val="001F1AE9"/>
    <w:rsid w:val="001F208A"/>
    <w:rsid w:val="001F4486"/>
    <w:rsid w:val="001F4533"/>
    <w:rsid w:val="001F4CB0"/>
    <w:rsid w:val="00200F59"/>
    <w:rsid w:val="002020BC"/>
    <w:rsid w:val="00202B76"/>
    <w:rsid w:val="00204F8D"/>
    <w:rsid w:val="00212BFB"/>
    <w:rsid w:val="00212E61"/>
    <w:rsid w:val="00213133"/>
    <w:rsid w:val="0021347B"/>
    <w:rsid w:val="00220A71"/>
    <w:rsid w:val="00220E3B"/>
    <w:rsid w:val="00224BB7"/>
    <w:rsid w:val="00226004"/>
    <w:rsid w:val="00226748"/>
    <w:rsid w:val="00226F89"/>
    <w:rsid w:val="00227FEA"/>
    <w:rsid w:val="00230B73"/>
    <w:rsid w:val="00230D47"/>
    <w:rsid w:val="00232BFC"/>
    <w:rsid w:val="0023321C"/>
    <w:rsid w:val="00237863"/>
    <w:rsid w:val="002400CD"/>
    <w:rsid w:val="00243DB1"/>
    <w:rsid w:val="002502C5"/>
    <w:rsid w:val="00251C9C"/>
    <w:rsid w:val="0025313E"/>
    <w:rsid w:val="00256452"/>
    <w:rsid w:val="0026333C"/>
    <w:rsid w:val="002638F2"/>
    <w:rsid w:val="00265F76"/>
    <w:rsid w:val="00272AD9"/>
    <w:rsid w:val="0027453E"/>
    <w:rsid w:val="00276BBB"/>
    <w:rsid w:val="00281EF7"/>
    <w:rsid w:val="00282AC8"/>
    <w:rsid w:val="00286B37"/>
    <w:rsid w:val="0029127E"/>
    <w:rsid w:val="002958C9"/>
    <w:rsid w:val="0029773A"/>
    <w:rsid w:val="002A0522"/>
    <w:rsid w:val="002A6048"/>
    <w:rsid w:val="002A6AF9"/>
    <w:rsid w:val="002A6E34"/>
    <w:rsid w:val="002A7073"/>
    <w:rsid w:val="002B23D6"/>
    <w:rsid w:val="002B7FF5"/>
    <w:rsid w:val="002C0C87"/>
    <w:rsid w:val="002D0DE7"/>
    <w:rsid w:val="002D13B5"/>
    <w:rsid w:val="002D1B50"/>
    <w:rsid w:val="002D266B"/>
    <w:rsid w:val="002D26BD"/>
    <w:rsid w:val="002D332E"/>
    <w:rsid w:val="002D4C67"/>
    <w:rsid w:val="002E0A57"/>
    <w:rsid w:val="002E59A4"/>
    <w:rsid w:val="002E68B5"/>
    <w:rsid w:val="002E6BD9"/>
    <w:rsid w:val="002F158A"/>
    <w:rsid w:val="002F2366"/>
    <w:rsid w:val="002F250B"/>
    <w:rsid w:val="002F307D"/>
    <w:rsid w:val="002F4BAE"/>
    <w:rsid w:val="002F5407"/>
    <w:rsid w:val="002F556B"/>
    <w:rsid w:val="003009A5"/>
    <w:rsid w:val="00302AEB"/>
    <w:rsid w:val="003046A2"/>
    <w:rsid w:val="0031473F"/>
    <w:rsid w:val="003208A4"/>
    <w:rsid w:val="00322277"/>
    <w:rsid w:val="00323322"/>
    <w:rsid w:val="00323B3F"/>
    <w:rsid w:val="00323C07"/>
    <w:rsid w:val="00325F71"/>
    <w:rsid w:val="00326705"/>
    <w:rsid w:val="00337367"/>
    <w:rsid w:val="0034576F"/>
    <w:rsid w:val="00346307"/>
    <w:rsid w:val="00346768"/>
    <w:rsid w:val="00346B0F"/>
    <w:rsid w:val="00350B01"/>
    <w:rsid w:val="0035141B"/>
    <w:rsid w:val="00353F33"/>
    <w:rsid w:val="00355558"/>
    <w:rsid w:val="00357C7F"/>
    <w:rsid w:val="00366615"/>
    <w:rsid w:val="00366E51"/>
    <w:rsid w:val="00371C29"/>
    <w:rsid w:val="0037744F"/>
    <w:rsid w:val="0037790C"/>
    <w:rsid w:val="003801B2"/>
    <w:rsid w:val="003821F4"/>
    <w:rsid w:val="00383F8A"/>
    <w:rsid w:val="00384C4F"/>
    <w:rsid w:val="00386F29"/>
    <w:rsid w:val="00387E57"/>
    <w:rsid w:val="003905BC"/>
    <w:rsid w:val="003909D8"/>
    <w:rsid w:val="00390A82"/>
    <w:rsid w:val="00393ACD"/>
    <w:rsid w:val="00394D1C"/>
    <w:rsid w:val="0039630E"/>
    <w:rsid w:val="00397C61"/>
    <w:rsid w:val="00397F41"/>
    <w:rsid w:val="003A0AB2"/>
    <w:rsid w:val="003A1158"/>
    <w:rsid w:val="003A2F7F"/>
    <w:rsid w:val="003A3F61"/>
    <w:rsid w:val="003A48CD"/>
    <w:rsid w:val="003B0AF4"/>
    <w:rsid w:val="003B0D86"/>
    <w:rsid w:val="003B2BB2"/>
    <w:rsid w:val="003B4723"/>
    <w:rsid w:val="003B5DF3"/>
    <w:rsid w:val="003B7855"/>
    <w:rsid w:val="003C0B10"/>
    <w:rsid w:val="003C23DE"/>
    <w:rsid w:val="003C2DA9"/>
    <w:rsid w:val="003C34BA"/>
    <w:rsid w:val="003C3E0A"/>
    <w:rsid w:val="003C500C"/>
    <w:rsid w:val="003C5D17"/>
    <w:rsid w:val="003C6C96"/>
    <w:rsid w:val="003D0B2D"/>
    <w:rsid w:val="003D10FD"/>
    <w:rsid w:val="003D544C"/>
    <w:rsid w:val="003E0FC6"/>
    <w:rsid w:val="003E2957"/>
    <w:rsid w:val="003E331A"/>
    <w:rsid w:val="003E5247"/>
    <w:rsid w:val="003E78B4"/>
    <w:rsid w:val="003E7A80"/>
    <w:rsid w:val="003F135D"/>
    <w:rsid w:val="003F26C8"/>
    <w:rsid w:val="003F280C"/>
    <w:rsid w:val="003F325B"/>
    <w:rsid w:val="003F6B5B"/>
    <w:rsid w:val="003F78C7"/>
    <w:rsid w:val="00402CA3"/>
    <w:rsid w:val="00403A15"/>
    <w:rsid w:val="00405E6E"/>
    <w:rsid w:val="00410582"/>
    <w:rsid w:val="00414678"/>
    <w:rsid w:val="004146B0"/>
    <w:rsid w:val="004200E9"/>
    <w:rsid w:val="0042044D"/>
    <w:rsid w:val="00422486"/>
    <w:rsid w:val="0042398A"/>
    <w:rsid w:val="00426094"/>
    <w:rsid w:val="00427057"/>
    <w:rsid w:val="004277CF"/>
    <w:rsid w:val="00430019"/>
    <w:rsid w:val="00430D91"/>
    <w:rsid w:val="00432275"/>
    <w:rsid w:val="004333D8"/>
    <w:rsid w:val="00433D07"/>
    <w:rsid w:val="00434A3D"/>
    <w:rsid w:val="00434CC4"/>
    <w:rsid w:val="004409C9"/>
    <w:rsid w:val="00441991"/>
    <w:rsid w:val="0044227F"/>
    <w:rsid w:val="00443EA3"/>
    <w:rsid w:val="004441F4"/>
    <w:rsid w:val="004444B9"/>
    <w:rsid w:val="00446263"/>
    <w:rsid w:val="00446564"/>
    <w:rsid w:val="00447957"/>
    <w:rsid w:val="00447ECC"/>
    <w:rsid w:val="004541BF"/>
    <w:rsid w:val="00457AE5"/>
    <w:rsid w:val="00460F67"/>
    <w:rsid w:val="00461724"/>
    <w:rsid w:val="00462733"/>
    <w:rsid w:val="0046464F"/>
    <w:rsid w:val="00467BCF"/>
    <w:rsid w:val="004703E0"/>
    <w:rsid w:val="00471D59"/>
    <w:rsid w:val="00472837"/>
    <w:rsid w:val="004734E6"/>
    <w:rsid w:val="004822FD"/>
    <w:rsid w:val="00483188"/>
    <w:rsid w:val="00486350"/>
    <w:rsid w:val="00490F5B"/>
    <w:rsid w:val="00492C64"/>
    <w:rsid w:val="00493DCE"/>
    <w:rsid w:val="00495828"/>
    <w:rsid w:val="00495889"/>
    <w:rsid w:val="004967C7"/>
    <w:rsid w:val="004A1783"/>
    <w:rsid w:val="004A2B94"/>
    <w:rsid w:val="004A447A"/>
    <w:rsid w:val="004B0AA9"/>
    <w:rsid w:val="004B156C"/>
    <w:rsid w:val="004B415E"/>
    <w:rsid w:val="004B4B86"/>
    <w:rsid w:val="004C1B37"/>
    <w:rsid w:val="004C3C7D"/>
    <w:rsid w:val="004C62F4"/>
    <w:rsid w:val="004C64C8"/>
    <w:rsid w:val="004D3C0A"/>
    <w:rsid w:val="004D4BF3"/>
    <w:rsid w:val="004D5E69"/>
    <w:rsid w:val="004E1CC7"/>
    <w:rsid w:val="004E2010"/>
    <w:rsid w:val="004E39B6"/>
    <w:rsid w:val="004E402A"/>
    <w:rsid w:val="004F065C"/>
    <w:rsid w:val="004F0C0F"/>
    <w:rsid w:val="004F481C"/>
    <w:rsid w:val="004F6ADC"/>
    <w:rsid w:val="00504CA5"/>
    <w:rsid w:val="00507758"/>
    <w:rsid w:val="0050785B"/>
    <w:rsid w:val="00507CBE"/>
    <w:rsid w:val="00511D1C"/>
    <w:rsid w:val="00516179"/>
    <w:rsid w:val="005171CB"/>
    <w:rsid w:val="005208AE"/>
    <w:rsid w:val="00522408"/>
    <w:rsid w:val="005229FB"/>
    <w:rsid w:val="00523180"/>
    <w:rsid w:val="005242D1"/>
    <w:rsid w:val="00525963"/>
    <w:rsid w:val="005263B4"/>
    <w:rsid w:val="005263C1"/>
    <w:rsid w:val="00526DDE"/>
    <w:rsid w:val="00532624"/>
    <w:rsid w:val="00533CC9"/>
    <w:rsid w:val="0053525E"/>
    <w:rsid w:val="005373BA"/>
    <w:rsid w:val="005402C6"/>
    <w:rsid w:val="005414E6"/>
    <w:rsid w:val="0054221D"/>
    <w:rsid w:val="0054481D"/>
    <w:rsid w:val="005461CA"/>
    <w:rsid w:val="00550601"/>
    <w:rsid w:val="00552348"/>
    <w:rsid w:val="00553125"/>
    <w:rsid w:val="00554809"/>
    <w:rsid w:val="0056152B"/>
    <w:rsid w:val="00562828"/>
    <w:rsid w:val="00567085"/>
    <w:rsid w:val="005676D3"/>
    <w:rsid w:val="005741E6"/>
    <w:rsid w:val="00574B30"/>
    <w:rsid w:val="00575350"/>
    <w:rsid w:val="0057763D"/>
    <w:rsid w:val="00582A6B"/>
    <w:rsid w:val="005844B4"/>
    <w:rsid w:val="00587201"/>
    <w:rsid w:val="0058742C"/>
    <w:rsid w:val="00590792"/>
    <w:rsid w:val="00591485"/>
    <w:rsid w:val="00592947"/>
    <w:rsid w:val="00592F8D"/>
    <w:rsid w:val="00593780"/>
    <w:rsid w:val="00593C21"/>
    <w:rsid w:val="005A2F50"/>
    <w:rsid w:val="005A5264"/>
    <w:rsid w:val="005A645C"/>
    <w:rsid w:val="005A6654"/>
    <w:rsid w:val="005A69DD"/>
    <w:rsid w:val="005A6A7F"/>
    <w:rsid w:val="005B2A43"/>
    <w:rsid w:val="005C0145"/>
    <w:rsid w:val="005C0F6C"/>
    <w:rsid w:val="005C259D"/>
    <w:rsid w:val="005C4DF7"/>
    <w:rsid w:val="005C7368"/>
    <w:rsid w:val="005D2340"/>
    <w:rsid w:val="005D326A"/>
    <w:rsid w:val="005D514D"/>
    <w:rsid w:val="005D5BDD"/>
    <w:rsid w:val="005D71F5"/>
    <w:rsid w:val="005D7402"/>
    <w:rsid w:val="005E0C49"/>
    <w:rsid w:val="005E210F"/>
    <w:rsid w:val="005E2117"/>
    <w:rsid w:val="005E28AD"/>
    <w:rsid w:val="005E51BE"/>
    <w:rsid w:val="005F0962"/>
    <w:rsid w:val="005F6CDD"/>
    <w:rsid w:val="005F72DB"/>
    <w:rsid w:val="006000AE"/>
    <w:rsid w:val="00600EC6"/>
    <w:rsid w:val="00600EEC"/>
    <w:rsid w:val="00601E7B"/>
    <w:rsid w:val="0060204E"/>
    <w:rsid w:val="006023B4"/>
    <w:rsid w:val="00603264"/>
    <w:rsid w:val="00603318"/>
    <w:rsid w:val="0060353F"/>
    <w:rsid w:val="00607685"/>
    <w:rsid w:val="00610CFD"/>
    <w:rsid w:val="00611DAA"/>
    <w:rsid w:val="006126A1"/>
    <w:rsid w:val="006167E1"/>
    <w:rsid w:val="00622C9A"/>
    <w:rsid w:val="006237D7"/>
    <w:rsid w:val="0062387C"/>
    <w:rsid w:val="006240F4"/>
    <w:rsid w:val="0062692B"/>
    <w:rsid w:val="00626CE1"/>
    <w:rsid w:val="00630991"/>
    <w:rsid w:val="00632DCA"/>
    <w:rsid w:val="006361E7"/>
    <w:rsid w:val="00637BAE"/>
    <w:rsid w:val="00641CF1"/>
    <w:rsid w:val="00642B76"/>
    <w:rsid w:val="0065074F"/>
    <w:rsid w:val="00650DC9"/>
    <w:rsid w:val="00654432"/>
    <w:rsid w:val="00657C7E"/>
    <w:rsid w:val="00657C82"/>
    <w:rsid w:val="0066325C"/>
    <w:rsid w:val="006675D0"/>
    <w:rsid w:val="006734B6"/>
    <w:rsid w:val="00673E57"/>
    <w:rsid w:val="00676077"/>
    <w:rsid w:val="006802C1"/>
    <w:rsid w:val="00682D7A"/>
    <w:rsid w:val="00684224"/>
    <w:rsid w:val="006843FD"/>
    <w:rsid w:val="006866B2"/>
    <w:rsid w:val="00687E82"/>
    <w:rsid w:val="00687EFC"/>
    <w:rsid w:val="00696968"/>
    <w:rsid w:val="00696D54"/>
    <w:rsid w:val="0069707A"/>
    <w:rsid w:val="006A0D4F"/>
    <w:rsid w:val="006A1FF5"/>
    <w:rsid w:val="006A3F2D"/>
    <w:rsid w:val="006B12EE"/>
    <w:rsid w:val="006B3D78"/>
    <w:rsid w:val="006C0120"/>
    <w:rsid w:val="006C1DFA"/>
    <w:rsid w:val="006C21A5"/>
    <w:rsid w:val="006D0A6C"/>
    <w:rsid w:val="006D0B24"/>
    <w:rsid w:val="006D3CE8"/>
    <w:rsid w:val="006D3E70"/>
    <w:rsid w:val="006D4415"/>
    <w:rsid w:val="006D78E6"/>
    <w:rsid w:val="006E033D"/>
    <w:rsid w:val="006E18C4"/>
    <w:rsid w:val="006E1BD8"/>
    <w:rsid w:val="006E40C4"/>
    <w:rsid w:val="006E489D"/>
    <w:rsid w:val="006E5859"/>
    <w:rsid w:val="006E7887"/>
    <w:rsid w:val="006F0A62"/>
    <w:rsid w:val="006F3079"/>
    <w:rsid w:val="006F41B1"/>
    <w:rsid w:val="006F50BC"/>
    <w:rsid w:val="006F6166"/>
    <w:rsid w:val="00701744"/>
    <w:rsid w:val="007040F6"/>
    <w:rsid w:val="00704726"/>
    <w:rsid w:val="00704A28"/>
    <w:rsid w:val="00704CEF"/>
    <w:rsid w:val="00705917"/>
    <w:rsid w:val="00705F14"/>
    <w:rsid w:val="00707F3B"/>
    <w:rsid w:val="00711A44"/>
    <w:rsid w:val="007147C3"/>
    <w:rsid w:val="00717D14"/>
    <w:rsid w:val="007306BF"/>
    <w:rsid w:val="00731D07"/>
    <w:rsid w:val="0073236E"/>
    <w:rsid w:val="00732CB2"/>
    <w:rsid w:val="007331B4"/>
    <w:rsid w:val="0073357B"/>
    <w:rsid w:val="0073647B"/>
    <w:rsid w:val="00744007"/>
    <w:rsid w:val="007504BE"/>
    <w:rsid w:val="0075171F"/>
    <w:rsid w:val="00752CF3"/>
    <w:rsid w:val="00755885"/>
    <w:rsid w:val="00755F50"/>
    <w:rsid w:val="00757E65"/>
    <w:rsid w:val="00760380"/>
    <w:rsid w:val="007644FB"/>
    <w:rsid w:val="00770C00"/>
    <w:rsid w:val="007715FE"/>
    <w:rsid w:val="00772496"/>
    <w:rsid w:val="0077489B"/>
    <w:rsid w:val="007752D4"/>
    <w:rsid w:val="00782CDA"/>
    <w:rsid w:val="00783D54"/>
    <w:rsid w:val="0078660F"/>
    <w:rsid w:val="007879AF"/>
    <w:rsid w:val="00790C99"/>
    <w:rsid w:val="007910E8"/>
    <w:rsid w:val="007926CB"/>
    <w:rsid w:val="00793C67"/>
    <w:rsid w:val="00794C84"/>
    <w:rsid w:val="007A0D40"/>
    <w:rsid w:val="007A1130"/>
    <w:rsid w:val="007A1F09"/>
    <w:rsid w:val="007A2E97"/>
    <w:rsid w:val="007A386B"/>
    <w:rsid w:val="007A5593"/>
    <w:rsid w:val="007A6097"/>
    <w:rsid w:val="007A7D85"/>
    <w:rsid w:val="007B16A2"/>
    <w:rsid w:val="007C045B"/>
    <w:rsid w:val="007C106D"/>
    <w:rsid w:val="007D0A78"/>
    <w:rsid w:val="007D109D"/>
    <w:rsid w:val="007D26C3"/>
    <w:rsid w:val="007D2771"/>
    <w:rsid w:val="007D5077"/>
    <w:rsid w:val="007D7158"/>
    <w:rsid w:val="007E2732"/>
    <w:rsid w:val="007E28E5"/>
    <w:rsid w:val="007E4E96"/>
    <w:rsid w:val="007E5308"/>
    <w:rsid w:val="007E5C61"/>
    <w:rsid w:val="007E7A6B"/>
    <w:rsid w:val="007F4BD8"/>
    <w:rsid w:val="0080251F"/>
    <w:rsid w:val="00806A2B"/>
    <w:rsid w:val="008078B8"/>
    <w:rsid w:val="0081019F"/>
    <w:rsid w:val="00811CEF"/>
    <w:rsid w:val="008125EE"/>
    <w:rsid w:val="00813060"/>
    <w:rsid w:val="008131A0"/>
    <w:rsid w:val="008138D8"/>
    <w:rsid w:val="00813CCC"/>
    <w:rsid w:val="00821AE8"/>
    <w:rsid w:val="008224CB"/>
    <w:rsid w:val="00822CEE"/>
    <w:rsid w:val="00827E8E"/>
    <w:rsid w:val="008302D8"/>
    <w:rsid w:val="00831C5E"/>
    <w:rsid w:val="00831D94"/>
    <w:rsid w:val="00831FE3"/>
    <w:rsid w:val="008335F3"/>
    <w:rsid w:val="008346A5"/>
    <w:rsid w:val="00837F29"/>
    <w:rsid w:val="00840A24"/>
    <w:rsid w:val="008424C9"/>
    <w:rsid w:val="00844ABB"/>
    <w:rsid w:val="00851190"/>
    <w:rsid w:val="008574B5"/>
    <w:rsid w:val="00857AA6"/>
    <w:rsid w:val="00863A50"/>
    <w:rsid w:val="00870A71"/>
    <w:rsid w:val="00870F6E"/>
    <w:rsid w:val="00871CD0"/>
    <w:rsid w:val="00871E65"/>
    <w:rsid w:val="0087532A"/>
    <w:rsid w:val="0087703A"/>
    <w:rsid w:val="00880343"/>
    <w:rsid w:val="008806F6"/>
    <w:rsid w:val="00880B75"/>
    <w:rsid w:val="00881331"/>
    <w:rsid w:val="008821E4"/>
    <w:rsid w:val="00882D24"/>
    <w:rsid w:val="00885491"/>
    <w:rsid w:val="00885D22"/>
    <w:rsid w:val="008868F3"/>
    <w:rsid w:val="0088708C"/>
    <w:rsid w:val="00890358"/>
    <w:rsid w:val="008906BC"/>
    <w:rsid w:val="00893F7D"/>
    <w:rsid w:val="008949F8"/>
    <w:rsid w:val="0089578F"/>
    <w:rsid w:val="008A1CD8"/>
    <w:rsid w:val="008A2D0A"/>
    <w:rsid w:val="008A2EFF"/>
    <w:rsid w:val="008A37F6"/>
    <w:rsid w:val="008A3BE3"/>
    <w:rsid w:val="008A4029"/>
    <w:rsid w:val="008A78D4"/>
    <w:rsid w:val="008A7B77"/>
    <w:rsid w:val="008B0BD3"/>
    <w:rsid w:val="008B0F01"/>
    <w:rsid w:val="008B296B"/>
    <w:rsid w:val="008B7540"/>
    <w:rsid w:val="008C0A4D"/>
    <w:rsid w:val="008C3728"/>
    <w:rsid w:val="008C3C99"/>
    <w:rsid w:val="008C4280"/>
    <w:rsid w:val="008C6F09"/>
    <w:rsid w:val="008D09F5"/>
    <w:rsid w:val="008D2602"/>
    <w:rsid w:val="008D2671"/>
    <w:rsid w:val="008D345F"/>
    <w:rsid w:val="008D4420"/>
    <w:rsid w:val="008D61A5"/>
    <w:rsid w:val="008D79BF"/>
    <w:rsid w:val="008E2FB1"/>
    <w:rsid w:val="008E5CF7"/>
    <w:rsid w:val="008F6D3C"/>
    <w:rsid w:val="008F7777"/>
    <w:rsid w:val="008F7DF1"/>
    <w:rsid w:val="009003C4"/>
    <w:rsid w:val="009019AD"/>
    <w:rsid w:val="00906F1E"/>
    <w:rsid w:val="00914DF9"/>
    <w:rsid w:val="0092361B"/>
    <w:rsid w:val="00924ED1"/>
    <w:rsid w:val="009276CE"/>
    <w:rsid w:val="0093342A"/>
    <w:rsid w:val="00934027"/>
    <w:rsid w:val="00935500"/>
    <w:rsid w:val="00936E2C"/>
    <w:rsid w:val="0094261E"/>
    <w:rsid w:val="00942A70"/>
    <w:rsid w:val="00943EDF"/>
    <w:rsid w:val="009441F7"/>
    <w:rsid w:val="00945B86"/>
    <w:rsid w:val="00950562"/>
    <w:rsid w:val="00950B1C"/>
    <w:rsid w:val="00952C49"/>
    <w:rsid w:val="00952DF2"/>
    <w:rsid w:val="0097189F"/>
    <w:rsid w:val="00972818"/>
    <w:rsid w:val="0097386F"/>
    <w:rsid w:val="00980C59"/>
    <w:rsid w:val="009840DB"/>
    <w:rsid w:val="009849D9"/>
    <w:rsid w:val="00984DA9"/>
    <w:rsid w:val="009867BB"/>
    <w:rsid w:val="0099230F"/>
    <w:rsid w:val="0099463E"/>
    <w:rsid w:val="0099468B"/>
    <w:rsid w:val="0099593E"/>
    <w:rsid w:val="009A1E84"/>
    <w:rsid w:val="009A4F6D"/>
    <w:rsid w:val="009A6381"/>
    <w:rsid w:val="009A66B5"/>
    <w:rsid w:val="009B0D65"/>
    <w:rsid w:val="009B1178"/>
    <w:rsid w:val="009B3A64"/>
    <w:rsid w:val="009B3C8A"/>
    <w:rsid w:val="009B515E"/>
    <w:rsid w:val="009B6B37"/>
    <w:rsid w:val="009C03D2"/>
    <w:rsid w:val="009C0E7C"/>
    <w:rsid w:val="009C1A65"/>
    <w:rsid w:val="009C683D"/>
    <w:rsid w:val="009D17DF"/>
    <w:rsid w:val="009D349B"/>
    <w:rsid w:val="009D4CFD"/>
    <w:rsid w:val="009D520A"/>
    <w:rsid w:val="009E159E"/>
    <w:rsid w:val="009E2B2E"/>
    <w:rsid w:val="009E389F"/>
    <w:rsid w:val="009F0119"/>
    <w:rsid w:val="009F1203"/>
    <w:rsid w:val="009F19D8"/>
    <w:rsid w:val="009F7DC6"/>
    <w:rsid w:val="00A02032"/>
    <w:rsid w:val="00A03E6A"/>
    <w:rsid w:val="00A04CDF"/>
    <w:rsid w:val="00A05AB3"/>
    <w:rsid w:val="00A0630B"/>
    <w:rsid w:val="00A066E6"/>
    <w:rsid w:val="00A11052"/>
    <w:rsid w:val="00A111D3"/>
    <w:rsid w:val="00A11DB5"/>
    <w:rsid w:val="00A12A40"/>
    <w:rsid w:val="00A12BB7"/>
    <w:rsid w:val="00A12E0D"/>
    <w:rsid w:val="00A134F1"/>
    <w:rsid w:val="00A23564"/>
    <w:rsid w:val="00A26677"/>
    <w:rsid w:val="00A3324E"/>
    <w:rsid w:val="00A35F0E"/>
    <w:rsid w:val="00A3662A"/>
    <w:rsid w:val="00A36A6B"/>
    <w:rsid w:val="00A37FE2"/>
    <w:rsid w:val="00A41640"/>
    <w:rsid w:val="00A424E1"/>
    <w:rsid w:val="00A4391F"/>
    <w:rsid w:val="00A4570B"/>
    <w:rsid w:val="00A477B6"/>
    <w:rsid w:val="00A47842"/>
    <w:rsid w:val="00A52668"/>
    <w:rsid w:val="00A551CE"/>
    <w:rsid w:val="00A5585E"/>
    <w:rsid w:val="00A55D04"/>
    <w:rsid w:val="00A56E12"/>
    <w:rsid w:val="00A6154C"/>
    <w:rsid w:val="00A61D79"/>
    <w:rsid w:val="00A62D34"/>
    <w:rsid w:val="00A66B3A"/>
    <w:rsid w:val="00A711A4"/>
    <w:rsid w:val="00A7309B"/>
    <w:rsid w:val="00A731FA"/>
    <w:rsid w:val="00A74427"/>
    <w:rsid w:val="00A744AD"/>
    <w:rsid w:val="00A76433"/>
    <w:rsid w:val="00A81510"/>
    <w:rsid w:val="00A84778"/>
    <w:rsid w:val="00A85C1B"/>
    <w:rsid w:val="00A85C6E"/>
    <w:rsid w:val="00AA1F24"/>
    <w:rsid w:val="00AA27E7"/>
    <w:rsid w:val="00AA5F2E"/>
    <w:rsid w:val="00AB0A06"/>
    <w:rsid w:val="00AB280F"/>
    <w:rsid w:val="00AB53DE"/>
    <w:rsid w:val="00AB5A3D"/>
    <w:rsid w:val="00AC3544"/>
    <w:rsid w:val="00AC5562"/>
    <w:rsid w:val="00AC756E"/>
    <w:rsid w:val="00AD25BA"/>
    <w:rsid w:val="00AD5234"/>
    <w:rsid w:val="00AD5D09"/>
    <w:rsid w:val="00AD5E23"/>
    <w:rsid w:val="00AD7853"/>
    <w:rsid w:val="00AE1163"/>
    <w:rsid w:val="00AE1BA1"/>
    <w:rsid w:val="00AE458F"/>
    <w:rsid w:val="00AF1A2C"/>
    <w:rsid w:val="00AF4DF8"/>
    <w:rsid w:val="00AF588E"/>
    <w:rsid w:val="00AF7496"/>
    <w:rsid w:val="00B00343"/>
    <w:rsid w:val="00B01C03"/>
    <w:rsid w:val="00B111DC"/>
    <w:rsid w:val="00B17FC9"/>
    <w:rsid w:val="00B238CC"/>
    <w:rsid w:val="00B243CD"/>
    <w:rsid w:val="00B27146"/>
    <w:rsid w:val="00B31DBE"/>
    <w:rsid w:val="00B31DF7"/>
    <w:rsid w:val="00B34703"/>
    <w:rsid w:val="00B37763"/>
    <w:rsid w:val="00B42472"/>
    <w:rsid w:val="00B4534F"/>
    <w:rsid w:val="00B456DF"/>
    <w:rsid w:val="00B45A56"/>
    <w:rsid w:val="00B52134"/>
    <w:rsid w:val="00B576FD"/>
    <w:rsid w:val="00B6009B"/>
    <w:rsid w:val="00B606A0"/>
    <w:rsid w:val="00B627F7"/>
    <w:rsid w:val="00B651FC"/>
    <w:rsid w:val="00B6616B"/>
    <w:rsid w:val="00B67B3B"/>
    <w:rsid w:val="00B7039C"/>
    <w:rsid w:val="00B71815"/>
    <w:rsid w:val="00B738A9"/>
    <w:rsid w:val="00B74678"/>
    <w:rsid w:val="00B75071"/>
    <w:rsid w:val="00B76849"/>
    <w:rsid w:val="00B8588D"/>
    <w:rsid w:val="00B8747B"/>
    <w:rsid w:val="00B91F11"/>
    <w:rsid w:val="00B923CD"/>
    <w:rsid w:val="00B9474A"/>
    <w:rsid w:val="00B94C02"/>
    <w:rsid w:val="00B976A5"/>
    <w:rsid w:val="00B97F1F"/>
    <w:rsid w:val="00BA037B"/>
    <w:rsid w:val="00BA1FFD"/>
    <w:rsid w:val="00BA2FAF"/>
    <w:rsid w:val="00BA341B"/>
    <w:rsid w:val="00BA5064"/>
    <w:rsid w:val="00BA5FEF"/>
    <w:rsid w:val="00BA60B8"/>
    <w:rsid w:val="00BA7020"/>
    <w:rsid w:val="00BB2F2A"/>
    <w:rsid w:val="00BB5E14"/>
    <w:rsid w:val="00BC11EE"/>
    <w:rsid w:val="00BC20EB"/>
    <w:rsid w:val="00BC3BA1"/>
    <w:rsid w:val="00BC4789"/>
    <w:rsid w:val="00BC5EBE"/>
    <w:rsid w:val="00BC62A8"/>
    <w:rsid w:val="00BC7320"/>
    <w:rsid w:val="00BD3F7B"/>
    <w:rsid w:val="00BD4297"/>
    <w:rsid w:val="00BD4CFA"/>
    <w:rsid w:val="00BD7634"/>
    <w:rsid w:val="00BE173C"/>
    <w:rsid w:val="00BE3B48"/>
    <w:rsid w:val="00BE3B56"/>
    <w:rsid w:val="00BE3F0E"/>
    <w:rsid w:val="00BE7264"/>
    <w:rsid w:val="00BE7B93"/>
    <w:rsid w:val="00BF2953"/>
    <w:rsid w:val="00BF3DFA"/>
    <w:rsid w:val="00BF64AB"/>
    <w:rsid w:val="00BF7E35"/>
    <w:rsid w:val="00C06A4F"/>
    <w:rsid w:val="00C11019"/>
    <w:rsid w:val="00C11914"/>
    <w:rsid w:val="00C138F8"/>
    <w:rsid w:val="00C153DD"/>
    <w:rsid w:val="00C16350"/>
    <w:rsid w:val="00C17CA5"/>
    <w:rsid w:val="00C21674"/>
    <w:rsid w:val="00C2186D"/>
    <w:rsid w:val="00C24225"/>
    <w:rsid w:val="00C2687E"/>
    <w:rsid w:val="00C26B0A"/>
    <w:rsid w:val="00C26DD0"/>
    <w:rsid w:val="00C300C0"/>
    <w:rsid w:val="00C3388A"/>
    <w:rsid w:val="00C3490B"/>
    <w:rsid w:val="00C357FE"/>
    <w:rsid w:val="00C36797"/>
    <w:rsid w:val="00C43021"/>
    <w:rsid w:val="00C431F8"/>
    <w:rsid w:val="00C45A13"/>
    <w:rsid w:val="00C45B08"/>
    <w:rsid w:val="00C47022"/>
    <w:rsid w:val="00C546A5"/>
    <w:rsid w:val="00C60D04"/>
    <w:rsid w:val="00C61B64"/>
    <w:rsid w:val="00C626B7"/>
    <w:rsid w:val="00C63A48"/>
    <w:rsid w:val="00C63FB5"/>
    <w:rsid w:val="00C65458"/>
    <w:rsid w:val="00C65AFA"/>
    <w:rsid w:val="00C71BBD"/>
    <w:rsid w:val="00C71E1D"/>
    <w:rsid w:val="00C71F2A"/>
    <w:rsid w:val="00C7222C"/>
    <w:rsid w:val="00C729ED"/>
    <w:rsid w:val="00C73811"/>
    <w:rsid w:val="00C75887"/>
    <w:rsid w:val="00C7648D"/>
    <w:rsid w:val="00C76965"/>
    <w:rsid w:val="00C76F86"/>
    <w:rsid w:val="00C7729E"/>
    <w:rsid w:val="00C81544"/>
    <w:rsid w:val="00C90899"/>
    <w:rsid w:val="00C9156A"/>
    <w:rsid w:val="00C927FD"/>
    <w:rsid w:val="00C95784"/>
    <w:rsid w:val="00C95CE4"/>
    <w:rsid w:val="00C97030"/>
    <w:rsid w:val="00C97C5A"/>
    <w:rsid w:val="00C97E92"/>
    <w:rsid w:val="00CA7667"/>
    <w:rsid w:val="00CB0EEA"/>
    <w:rsid w:val="00CB18E0"/>
    <w:rsid w:val="00CB21AC"/>
    <w:rsid w:val="00CB2831"/>
    <w:rsid w:val="00CB3B88"/>
    <w:rsid w:val="00CB55AA"/>
    <w:rsid w:val="00CB652F"/>
    <w:rsid w:val="00CB67A8"/>
    <w:rsid w:val="00CB7231"/>
    <w:rsid w:val="00CB75D7"/>
    <w:rsid w:val="00CC1F96"/>
    <w:rsid w:val="00CC3794"/>
    <w:rsid w:val="00CC790E"/>
    <w:rsid w:val="00CC7BF5"/>
    <w:rsid w:val="00CD0A12"/>
    <w:rsid w:val="00CD2A02"/>
    <w:rsid w:val="00CD453E"/>
    <w:rsid w:val="00CD67F1"/>
    <w:rsid w:val="00CD7176"/>
    <w:rsid w:val="00CE0C6F"/>
    <w:rsid w:val="00CE0C88"/>
    <w:rsid w:val="00CE3265"/>
    <w:rsid w:val="00CE5662"/>
    <w:rsid w:val="00CF0884"/>
    <w:rsid w:val="00CF15A3"/>
    <w:rsid w:val="00CF20CA"/>
    <w:rsid w:val="00CF44AF"/>
    <w:rsid w:val="00CF6C88"/>
    <w:rsid w:val="00D00691"/>
    <w:rsid w:val="00D00A17"/>
    <w:rsid w:val="00D00ED0"/>
    <w:rsid w:val="00D0203D"/>
    <w:rsid w:val="00D05744"/>
    <w:rsid w:val="00D0745B"/>
    <w:rsid w:val="00D10F4B"/>
    <w:rsid w:val="00D11FED"/>
    <w:rsid w:val="00D14BF8"/>
    <w:rsid w:val="00D16A80"/>
    <w:rsid w:val="00D176C5"/>
    <w:rsid w:val="00D2293D"/>
    <w:rsid w:val="00D25D67"/>
    <w:rsid w:val="00D26010"/>
    <w:rsid w:val="00D308C8"/>
    <w:rsid w:val="00D319B8"/>
    <w:rsid w:val="00D35059"/>
    <w:rsid w:val="00D37F71"/>
    <w:rsid w:val="00D4299A"/>
    <w:rsid w:val="00D46991"/>
    <w:rsid w:val="00D60034"/>
    <w:rsid w:val="00D6144F"/>
    <w:rsid w:val="00D64571"/>
    <w:rsid w:val="00D65CF2"/>
    <w:rsid w:val="00D7163C"/>
    <w:rsid w:val="00D72084"/>
    <w:rsid w:val="00D732DB"/>
    <w:rsid w:val="00D77347"/>
    <w:rsid w:val="00D77F23"/>
    <w:rsid w:val="00D8158F"/>
    <w:rsid w:val="00D82B4A"/>
    <w:rsid w:val="00D82DBF"/>
    <w:rsid w:val="00D841E8"/>
    <w:rsid w:val="00D90475"/>
    <w:rsid w:val="00D90771"/>
    <w:rsid w:val="00D908C1"/>
    <w:rsid w:val="00D9152E"/>
    <w:rsid w:val="00D9525D"/>
    <w:rsid w:val="00D97DC0"/>
    <w:rsid w:val="00DA1C96"/>
    <w:rsid w:val="00DA2352"/>
    <w:rsid w:val="00DA4ECC"/>
    <w:rsid w:val="00DA54B6"/>
    <w:rsid w:val="00DA59EC"/>
    <w:rsid w:val="00DA5E64"/>
    <w:rsid w:val="00DA7871"/>
    <w:rsid w:val="00DA7DEB"/>
    <w:rsid w:val="00DB220B"/>
    <w:rsid w:val="00DB61FC"/>
    <w:rsid w:val="00DB7DCE"/>
    <w:rsid w:val="00DC0F35"/>
    <w:rsid w:val="00DC2B10"/>
    <w:rsid w:val="00DC4AC6"/>
    <w:rsid w:val="00DC54E3"/>
    <w:rsid w:val="00DC6D41"/>
    <w:rsid w:val="00DD2DFE"/>
    <w:rsid w:val="00DD349D"/>
    <w:rsid w:val="00DE1E5A"/>
    <w:rsid w:val="00DE293B"/>
    <w:rsid w:val="00DE3335"/>
    <w:rsid w:val="00DE520E"/>
    <w:rsid w:val="00DE6513"/>
    <w:rsid w:val="00DF3CA0"/>
    <w:rsid w:val="00E049FF"/>
    <w:rsid w:val="00E066EE"/>
    <w:rsid w:val="00E0722D"/>
    <w:rsid w:val="00E0782C"/>
    <w:rsid w:val="00E1010E"/>
    <w:rsid w:val="00E10D53"/>
    <w:rsid w:val="00E12E03"/>
    <w:rsid w:val="00E16660"/>
    <w:rsid w:val="00E251F0"/>
    <w:rsid w:val="00E27039"/>
    <w:rsid w:val="00E319D6"/>
    <w:rsid w:val="00E31F30"/>
    <w:rsid w:val="00E40CB9"/>
    <w:rsid w:val="00E41897"/>
    <w:rsid w:val="00E44869"/>
    <w:rsid w:val="00E516B9"/>
    <w:rsid w:val="00E5183C"/>
    <w:rsid w:val="00E544E5"/>
    <w:rsid w:val="00E55F63"/>
    <w:rsid w:val="00E60570"/>
    <w:rsid w:val="00E60AFA"/>
    <w:rsid w:val="00E61639"/>
    <w:rsid w:val="00E6362A"/>
    <w:rsid w:val="00E636F6"/>
    <w:rsid w:val="00E64BAB"/>
    <w:rsid w:val="00E6589B"/>
    <w:rsid w:val="00E66497"/>
    <w:rsid w:val="00E673D4"/>
    <w:rsid w:val="00E67993"/>
    <w:rsid w:val="00E67CC8"/>
    <w:rsid w:val="00E729F7"/>
    <w:rsid w:val="00E74939"/>
    <w:rsid w:val="00E74C12"/>
    <w:rsid w:val="00E75400"/>
    <w:rsid w:val="00E800C0"/>
    <w:rsid w:val="00E8070E"/>
    <w:rsid w:val="00E81924"/>
    <w:rsid w:val="00E81E6B"/>
    <w:rsid w:val="00E86514"/>
    <w:rsid w:val="00E9027C"/>
    <w:rsid w:val="00E96846"/>
    <w:rsid w:val="00EA029A"/>
    <w:rsid w:val="00EA17F5"/>
    <w:rsid w:val="00EA2834"/>
    <w:rsid w:val="00EB3E63"/>
    <w:rsid w:val="00EB6F42"/>
    <w:rsid w:val="00ED6977"/>
    <w:rsid w:val="00ED7464"/>
    <w:rsid w:val="00EE315A"/>
    <w:rsid w:val="00EE7265"/>
    <w:rsid w:val="00EF2E7A"/>
    <w:rsid w:val="00EF4840"/>
    <w:rsid w:val="00EF55FC"/>
    <w:rsid w:val="00EF6F09"/>
    <w:rsid w:val="00EF744E"/>
    <w:rsid w:val="00EF7652"/>
    <w:rsid w:val="00F0398A"/>
    <w:rsid w:val="00F03E0C"/>
    <w:rsid w:val="00F14D66"/>
    <w:rsid w:val="00F15D3D"/>
    <w:rsid w:val="00F169C0"/>
    <w:rsid w:val="00F20285"/>
    <w:rsid w:val="00F22E57"/>
    <w:rsid w:val="00F24A6B"/>
    <w:rsid w:val="00F25757"/>
    <w:rsid w:val="00F25EBB"/>
    <w:rsid w:val="00F2695E"/>
    <w:rsid w:val="00F269BD"/>
    <w:rsid w:val="00F2742B"/>
    <w:rsid w:val="00F278F6"/>
    <w:rsid w:val="00F3018E"/>
    <w:rsid w:val="00F3201E"/>
    <w:rsid w:val="00F3500B"/>
    <w:rsid w:val="00F35C5E"/>
    <w:rsid w:val="00F5003A"/>
    <w:rsid w:val="00F51DA6"/>
    <w:rsid w:val="00F52BA6"/>
    <w:rsid w:val="00F540D3"/>
    <w:rsid w:val="00F54BC6"/>
    <w:rsid w:val="00F551F8"/>
    <w:rsid w:val="00F574D0"/>
    <w:rsid w:val="00F666EA"/>
    <w:rsid w:val="00F66788"/>
    <w:rsid w:val="00F67E58"/>
    <w:rsid w:val="00F732E6"/>
    <w:rsid w:val="00F741DA"/>
    <w:rsid w:val="00F74D82"/>
    <w:rsid w:val="00F765EC"/>
    <w:rsid w:val="00F80EB8"/>
    <w:rsid w:val="00F86A98"/>
    <w:rsid w:val="00F86B31"/>
    <w:rsid w:val="00F86B38"/>
    <w:rsid w:val="00F91117"/>
    <w:rsid w:val="00F912D4"/>
    <w:rsid w:val="00F91D76"/>
    <w:rsid w:val="00F93286"/>
    <w:rsid w:val="00F93C77"/>
    <w:rsid w:val="00F97338"/>
    <w:rsid w:val="00FA0954"/>
    <w:rsid w:val="00FA3497"/>
    <w:rsid w:val="00FA4C17"/>
    <w:rsid w:val="00FA6CEF"/>
    <w:rsid w:val="00FA726C"/>
    <w:rsid w:val="00FA7935"/>
    <w:rsid w:val="00FB03DD"/>
    <w:rsid w:val="00FB2077"/>
    <w:rsid w:val="00FC03AD"/>
    <w:rsid w:val="00FC0D7D"/>
    <w:rsid w:val="00FC395B"/>
    <w:rsid w:val="00FC77B2"/>
    <w:rsid w:val="00FD1731"/>
    <w:rsid w:val="00FD1F60"/>
    <w:rsid w:val="00FD60A3"/>
    <w:rsid w:val="00FD6138"/>
    <w:rsid w:val="00FE2647"/>
    <w:rsid w:val="00FE37C2"/>
    <w:rsid w:val="00FE403D"/>
    <w:rsid w:val="00FE5492"/>
    <w:rsid w:val="00FE5DEB"/>
    <w:rsid w:val="00FE7D72"/>
    <w:rsid w:val="00FF1A34"/>
    <w:rsid w:val="00FF3D6C"/>
    <w:rsid w:val="00FF76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6846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F2695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rsid w:val="00F2695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qFormat/>
    <w:rsid w:val="00F2695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qFormat/>
    <w:rsid w:val="00F2695E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2695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rsid w:val="00F2695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rsid w:val="00F2695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rsid w:val="00F2695E"/>
    <w:rPr>
      <w:rFonts w:ascii="Calibri" w:eastAsia="Times New Roman" w:hAnsi="Calibri" w:cs="Times New Roman"/>
      <w:b/>
      <w:bCs/>
      <w:sz w:val="28"/>
      <w:szCs w:val="28"/>
    </w:rPr>
  </w:style>
  <w:style w:type="paragraph" w:styleId="Sinespaciado">
    <w:name w:val="No Spacing"/>
    <w:link w:val="SinespaciadoCar"/>
    <w:uiPriority w:val="1"/>
    <w:qFormat/>
    <w:rsid w:val="00F2695E"/>
    <w:rPr>
      <w:rFonts w:eastAsia="Times New Roman"/>
      <w:sz w:val="22"/>
      <w:szCs w:val="22"/>
      <w:lang w:val="es-ES" w:eastAsia="en-U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F2695E"/>
    <w:rPr>
      <w:rFonts w:eastAsia="Times New Roman"/>
      <w:sz w:val="22"/>
      <w:szCs w:val="22"/>
      <w:lang w:val="es-ES" w:eastAsia="en-US" w:bidi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26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695E"/>
    <w:rPr>
      <w:rFonts w:ascii="Tahoma" w:eastAsia="Calibri" w:hAnsi="Tahoma" w:cs="Tahoma"/>
      <w:sz w:val="16"/>
      <w:szCs w:val="16"/>
    </w:rPr>
  </w:style>
  <w:style w:type="paragraph" w:styleId="TtulodeTDC">
    <w:name w:val="TOC Heading"/>
    <w:basedOn w:val="Ttulo1"/>
    <w:next w:val="Normal"/>
    <w:uiPriority w:val="39"/>
    <w:qFormat/>
    <w:rsid w:val="00F2695E"/>
    <w:pPr>
      <w:keepLines/>
      <w:spacing w:before="480" w:after="0"/>
      <w:outlineLvl w:val="9"/>
    </w:pPr>
    <w:rPr>
      <w:color w:val="365F91"/>
      <w:kern w:val="0"/>
      <w:sz w:val="28"/>
      <w:szCs w:val="28"/>
      <w:lang w:val="es-E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F2695E"/>
  </w:style>
  <w:style w:type="character" w:styleId="Hipervnculo">
    <w:name w:val="Hyperlink"/>
    <w:basedOn w:val="Fuentedeprrafopredeter"/>
    <w:uiPriority w:val="99"/>
    <w:unhideWhenUsed/>
    <w:rsid w:val="00F2695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F2695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semiHidden/>
    <w:unhideWhenUsed/>
    <w:rsid w:val="00F2695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F2695E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aliases w:val="dí nota al pie"/>
    <w:basedOn w:val="Fuentedeprrafopredeter"/>
    <w:semiHidden/>
    <w:unhideWhenUsed/>
    <w:rsid w:val="00F2695E"/>
    <w:rPr>
      <w:vertAlign w:val="superscript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F2695E"/>
    <w:pPr>
      <w:ind w:left="220"/>
    </w:pPr>
  </w:style>
  <w:style w:type="table" w:styleId="Tablaconcuadrcula">
    <w:name w:val="Table Grid"/>
    <w:basedOn w:val="Tablanormal"/>
    <w:uiPriority w:val="59"/>
    <w:rsid w:val="00F2695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5">
    <w:name w:val="Light Shading Accent 5"/>
    <w:basedOn w:val="Tablanormal"/>
    <w:uiPriority w:val="60"/>
    <w:rsid w:val="00F2695E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customStyle="1" w:styleId="Listaclara-nfasis11">
    <w:name w:val="Lista clara - Énfasis 11"/>
    <w:basedOn w:val="Tablanormal"/>
    <w:uiPriority w:val="61"/>
    <w:rsid w:val="00F2695E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Cuadrculaclara-nfasis5">
    <w:name w:val="Light Grid Accent 5"/>
    <w:basedOn w:val="Tablanormal"/>
    <w:uiPriority w:val="62"/>
    <w:rsid w:val="00F2695E"/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paragraph" w:styleId="TDC3">
    <w:name w:val="toc 3"/>
    <w:basedOn w:val="Normal"/>
    <w:next w:val="Normal"/>
    <w:autoRedefine/>
    <w:uiPriority w:val="39"/>
    <w:unhideWhenUsed/>
    <w:qFormat/>
    <w:rsid w:val="00F2695E"/>
    <w:pPr>
      <w:ind w:left="440"/>
    </w:pPr>
  </w:style>
  <w:style w:type="paragraph" w:customStyle="1" w:styleId="Pa9">
    <w:name w:val="Pa9"/>
    <w:basedOn w:val="Normal"/>
    <w:next w:val="Normal"/>
    <w:uiPriority w:val="99"/>
    <w:rsid w:val="00F2695E"/>
    <w:pPr>
      <w:autoSpaceDE w:val="0"/>
      <w:autoSpaceDN w:val="0"/>
      <w:adjustRightInd w:val="0"/>
      <w:spacing w:after="0" w:line="201" w:lineRule="atLeast"/>
    </w:pPr>
    <w:rPr>
      <w:rFonts w:ascii="CFBXYE+BellGothic-Light" w:hAnsi="CFBXYE+BellGothic-Light"/>
      <w:sz w:val="24"/>
      <w:szCs w:val="24"/>
      <w:lang w:eastAsia="es-CO"/>
    </w:rPr>
  </w:style>
  <w:style w:type="character" w:customStyle="1" w:styleId="A11">
    <w:name w:val="A11"/>
    <w:uiPriority w:val="99"/>
    <w:rsid w:val="00F2695E"/>
    <w:rPr>
      <w:rFonts w:cs="CFBXYE+BellGothic-Light"/>
      <w:color w:val="000000"/>
      <w:sz w:val="11"/>
      <w:szCs w:val="11"/>
    </w:rPr>
  </w:style>
  <w:style w:type="paragraph" w:customStyle="1" w:styleId="num1">
    <w:name w:val="num1"/>
    <w:basedOn w:val="Normal"/>
    <w:rsid w:val="00F2695E"/>
    <w:pPr>
      <w:tabs>
        <w:tab w:val="center" w:pos="720"/>
        <w:tab w:val="right" w:pos="1440"/>
        <w:tab w:val="left" w:pos="216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en-GB"/>
    </w:rPr>
  </w:style>
  <w:style w:type="table" w:customStyle="1" w:styleId="Cuadrculaclara1">
    <w:name w:val="Cuadrícula clara1"/>
    <w:basedOn w:val="Tablanormal"/>
    <w:uiPriority w:val="62"/>
    <w:rsid w:val="00F2695E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Cuadrculamedia2-nfasis6">
    <w:name w:val="Medium Grid 2 Accent 6"/>
    <w:basedOn w:val="Tablanormal"/>
    <w:uiPriority w:val="68"/>
    <w:rsid w:val="00F2695E"/>
    <w:rPr>
      <w:rFonts w:ascii="Cambria" w:eastAsia="Times New Roman" w:hAnsi="Cambria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Listavistosa-nfasis3">
    <w:name w:val="Colorful List Accent 3"/>
    <w:basedOn w:val="Tablanormal"/>
    <w:uiPriority w:val="72"/>
    <w:rsid w:val="00F2695E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customStyle="1" w:styleId="Cuadrculaclara-nfasis11">
    <w:name w:val="Cuadrícula clara - Énfasis 11"/>
    <w:basedOn w:val="Tablanormal"/>
    <w:uiPriority w:val="62"/>
    <w:rsid w:val="00F2695E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Listamedia1-nfasis3">
    <w:name w:val="Medium List 1 Accent 3"/>
    <w:basedOn w:val="Tablanormal"/>
    <w:uiPriority w:val="65"/>
    <w:rsid w:val="00F2695E"/>
    <w:rPr>
      <w:color w:val="000000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Sombreadoclaro-nfasis3">
    <w:name w:val="Light Shading Accent 3"/>
    <w:basedOn w:val="Tablanormal"/>
    <w:uiPriority w:val="60"/>
    <w:rsid w:val="00F2695E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Refdecomentario">
    <w:name w:val="annotation reference"/>
    <w:basedOn w:val="Fuentedeprrafopredeter"/>
    <w:uiPriority w:val="99"/>
    <w:semiHidden/>
    <w:rsid w:val="00F2695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F2695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2695E"/>
    <w:rPr>
      <w:rFonts w:ascii="Calibri" w:eastAsia="Calibri" w:hAnsi="Calibri" w:cs="Times New Roman"/>
      <w:sz w:val="20"/>
      <w:szCs w:val="20"/>
    </w:rPr>
  </w:style>
  <w:style w:type="paragraph" w:customStyle="1" w:styleId="Pa14">
    <w:name w:val="Pa14"/>
    <w:basedOn w:val="Normal"/>
    <w:next w:val="Normal"/>
    <w:uiPriority w:val="99"/>
    <w:rsid w:val="00F2695E"/>
    <w:pPr>
      <w:autoSpaceDE w:val="0"/>
      <w:autoSpaceDN w:val="0"/>
      <w:adjustRightInd w:val="0"/>
      <w:spacing w:after="0" w:line="127" w:lineRule="atLeast"/>
    </w:pPr>
    <w:rPr>
      <w:rFonts w:ascii="ArenaCondensed" w:eastAsia="Times New Roman" w:hAnsi="ArenaCondensed"/>
      <w:sz w:val="24"/>
      <w:szCs w:val="24"/>
      <w:lang w:eastAsia="es-CO"/>
    </w:rPr>
  </w:style>
  <w:style w:type="character" w:styleId="nfasis">
    <w:name w:val="Emphasis"/>
    <w:basedOn w:val="Fuentedeprrafopredeter"/>
    <w:uiPriority w:val="20"/>
    <w:qFormat/>
    <w:rsid w:val="00F2695E"/>
    <w:rPr>
      <w:b/>
      <w:bCs/>
      <w:i w:val="0"/>
      <w:iCs w:val="0"/>
    </w:rPr>
  </w:style>
  <w:style w:type="paragraph" w:customStyle="1" w:styleId="Pa57">
    <w:name w:val="Pa57"/>
    <w:basedOn w:val="Normal"/>
    <w:next w:val="Normal"/>
    <w:uiPriority w:val="99"/>
    <w:rsid w:val="00F2695E"/>
    <w:pPr>
      <w:autoSpaceDE w:val="0"/>
      <w:autoSpaceDN w:val="0"/>
      <w:adjustRightInd w:val="0"/>
      <w:spacing w:after="0" w:line="201" w:lineRule="atLeast"/>
    </w:pPr>
    <w:rPr>
      <w:rFonts w:ascii="CCCCYE+BellGothic-Bold" w:hAnsi="CCCCYE+BellGothic-Bold"/>
      <w:sz w:val="24"/>
      <w:szCs w:val="24"/>
      <w:lang w:eastAsia="es-CO"/>
    </w:rPr>
  </w:style>
  <w:style w:type="paragraph" w:styleId="Encabezado">
    <w:name w:val="header"/>
    <w:basedOn w:val="Normal"/>
    <w:link w:val="EncabezadoCar"/>
    <w:uiPriority w:val="99"/>
    <w:unhideWhenUsed/>
    <w:rsid w:val="00F2695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695E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F2695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695E"/>
    <w:rPr>
      <w:rFonts w:ascii="Calibri" w:eastAsia="Calibri" w:hAnsi="Calibri" w:cs="Times New Roman"/>
    </w:rPr>
  </w:style>
  <w:style w:type="character" w:styleId="Nmerodepgina">
    <w:name w:val="page number"/>
    <w:basedOn w:val="Fuentedeprrafopredeter"/>
    <w:uiPriority w:val="99"/>
    <w:unhideWhenUsed/>
    <w:rsid w:val="00F2695E"/>
    <w:rPr>
      <w:rFonts w:eastAsia="Times New Roman" w:cs="Times New Roman"/>
      <w:bCs w:val="0"/>
      <w:iCs w:val="0"/>
      <w:szCs w:val="22"/>
      <w:lang w:val="es-ES"/>
    </w:rPr>
  </w:style>
  <w:style w:type="paragraph" w:styleId="Prrafodelista">
    <w:name w:val="List Paragraph"/>
    <w:basedOn w:val="Normal"/>
    <w:uiPriority w:val="34"/>
    <w:qFormat/>
    <w:rsid w:val="00F2695E"/>
    <w:pPr>
      <w:ind w:left="708"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695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695E"/>
    <w:rPr>
      <w:b/>
      <w:bCs/>
    </w:rPr>
  </w:style>
  <w:style w:type="character" w:customStyle="1" w:styleId="apple-style-span">
    <w:name w:val="apple-style-span"/>
    <w:basedOn w:val="Fuentedeprrafopredeter"/>
    <w:rsid w:val="00E251F0"/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0B28D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s-CO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0B28D2"/>
    <w:rPr>
      <w:rFonts w:ascii="Arial" w:eastAsia="Times New Roman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0B28D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s-CO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0B28D2"/>
    <w:rPr>
      <w:rFonts w:ascii="Arial" w:eastAsia="Times New Roman" w:hAnsi="Arial" w:cs="Arial"/>
      <w:vanish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DB220B"/>
    <w:rPr>
      <w:color w:val="800080"/>
      <w:u w:val="single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22E57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22E57"/>
    <w:rPr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F22E57"/>
    <w:rPr>
      <w:vertAlign w:val="superscript"/>
    </w:rPr>
  </w:style>
  <w:style w:type="paragraph" w:customStyle="1" w:styleId="xl63">
    <w:name w:val="xl63"/>
    <w:basedOn w:val="Normal"/>
    <w:rsid w:val="00BF2953"/>
    <w:pP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/>
      <w:b/>
      <w:bCs/>
      <w:sz w:val="16"/>
      <w:szCs w:val="16"/>
      <w:lang w:eastAsia="es-CO"/>
    </w:rPr>
  </w:style>
  <w:style w:type="paragraph" w:customStyle="1" w:styleId="xl64">
    <w:name w:val="xl64"/>
    <w:basedOn w:val="Normal"/>
    <w:rsid w:val="00BF2953"/>
    <w:pP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/>
      <w:b/>
      <w:bCs/>
      <w:sz w:val="16"/>
      <w:szCs w:val="16"/>
      <w:lang w:eastAsia="es-CO"/>
    </w:rPr>
  </w:style>
  <w:style w:type="table" w:customStyle="1" w:styleId="Sombreadoclaro-nfasis11">
    <w:name w:val="Sombreado claro - Énfasis 11"/>
    <w:basedOn w:val="Tablanormal"/>
    <w:uiPriority w:val="60"/>
    <w:rsid w:val="00430019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Sombreadomedio2-nfasis5">
    <w:name w:val="Medium Shading 2 Accent 5"/>
    <w:basedOn w:val="Tablanormal"/>
    <w:uiPriority w:val="64"/>
    <w:rsid w:val="00430019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ombreadomedio1-nfasis11">
    <w:name w:val="Sombreado medio 1 - Énfasis 11"/>
    <w:basedOn w:val="Tablanormal"/>
    <w:uiPriority w:val="63"/>
    <w:rsid w:val="00430019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Listaclara-nfasis12">
    <w:name w:val="Lista clara - Énfasis 12"/>
    <w:basedOn w:val="Tablanormal"/>
    <w:uiPriority w:val="61"/>
    <w:rsid w:val="009C683D"/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Cuadrculavistosa-nfasis1">
    <w:name w:val="Colorful Grid Accent 1"/>
    <w:basedOn w:val="Tablanormal"/>
    <w:uiPriority w:val="73"/>
    <w:rsid w:val="009C683D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customStyle="1" w:styleId="Sombreadoclaro-nfasis12">
    <w:name w:val="Sombreado claro - Énfasis 12"/>
    <w:basedOn w:val="Tablanormal"/>
    <w:uiPriority w:val="60"/>
    <w:rsid w:val="0054481D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9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8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26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49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0989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4286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8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6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10752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06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8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2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9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08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4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93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66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37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962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4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8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7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1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4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4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3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7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2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7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6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6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8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0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2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34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3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Anexo%203%20Base%20de%20datos%20caracterizaci&#243;n%20y%20calificaci&#243;n%20CAIDT.xl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Anexo%202_Fichas%20de%20caracterizaci&#243;n%20y%20calificaci&#243;n%20de%20los%20CAIDT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CB4362-F113-415B-A0A5-34644E816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13</Pages>
  <Words>5410</Words>
  <Characters>29759</Characters>
  <Application>Microsoft Office Word</Application>
  <DocSecurity>0</DocSecurity>
  <Lines>247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35099</CharactersWithSpaces>
  <SharedDoc>false</SharedDoc>
  <HLinks>
    <vt:vector size="84" baseType="variant">
      <vt:variant>
        <vt:i4>5374044</vt:i4>
      </vt:variant>
      <vt:variant>
        <vt:i4>63</vt:i4>
      </vt:variant>
      <vt:variant>
        <vt:i4>0</vt:i4>
      </vt:variant>
      <vt:variant>
        <vt:i4>5</vt:i4>
      </vt:variant>
      <vt:variant>
        <vt:lpwstr/>
      </vt:variant>
      <vt:variant>
        <vt:lpwstr>_Anexo_3:_Pesos_1</vt:lpwstr>
      </vt:variant>
      <vt:variant>
        <vt:i4>5374044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_Anexo_3:_Pesos_1</vt:lpwstr>
      </vt:variant>
      <vt:variant>
        <vt:i4>720943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_Anexo_5:_Pesos</vt:lpwstr>
      </vt:variant>
      <vt:variant>
        <vt:i4>5374044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_Anexo_3:_Pesos_1</vt:lpwstr>
      </vt:variant>
      <vt:variant>
        <vt:i4>6422726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_Anexo_4:_Índice</vt:lpwstr>
      </vt:variant>
      <vt:variant>
        <vt:i4>15073523</vt:i4>
      </vt:variant>
      <vt:variant>
        <vt:i4>48</vt:i4>
      </vt:variant>
      <vt:variant>
        <vt:i4>0</vt:i4>
      </vt:variant>
      <vt:variant>
        <vt:i4>5</vt:i4>
      </vt:variant>
      <vt:variant>
        <vt:lpwstr>Anexo 3 Base de datos caracterización y calificación CAIDT.xls</vt:lpwstr>
      </vt:variant>
      <vt:variant>
        <vt:lpwstr/>
      </vt:variant>
      <vt:variant>
        <vt:i4>15728855</vt:i4>
      </vt:variant>
      <vt:variant>
        <vt:i4>45</vt:i4>
      </vt:variant>
      <vt:variant>
        <vt:i4>0</vt:i4>
      </vt:variant>
      <vt:variant>
        <vt:i4>5</vt:i4>
      </vt:variant>
      <vt:variant>
        <vt:lpwstr>Anexo 2_Fichas de caracterización y calificación de los CAIDT.pdf</vt:lpwstr>
      </vt:variant>
      <vt:variant>
        <vt:lpwstr/>
      </vt:variant>
      <vt:variant>
        <vt:i4>1900603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_Toc267399766</vt:lpwstr>
      </vt:variant>
      <vt:variant>
        <vt:i4>1900603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_Toc267399765</vt:lpwstr>
      </vt:variant>
      <vt:variant>
        <vt:i4>1900603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_Toc267399764</vt:lpwstr>
      </vt:variant>
      <vt:variant>
        <vt:i4>1900603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_Toc267399763</vt:lpwstr>
      </vt:variant>
      <vt:variant>
        <vt:i4>1900603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_Toc267399762</vt:lpwstr>
      </vt:variant>
      <vt:variant>
        <vt:i4>1900603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_Toc267399761</vt:lpwstr>
      </vt:variant>
      <vt:variant>
        <vt:i4>1900603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_Toc267399760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NAS</cp:lastModifiedBy>
  <cp:revision>4</cp:revision>
  <cp:lastPrinted>2010-04-13T21:56:00Z</cp:lastPrinted>
  <dcterms:created xsi:type="dcterms:W3CDTF">2010-07-21T20:33:00Z</dcterms:created>
  <dcterms:modified xsi:type="dcterms:W3CDTF">2010-07-21T22:47:00Z</dcterms:modified>
</cp:coreProperties>
</file>